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C5" w:rsidRPr="003013C5" w:rsidRDefault="003013C5" w:rsidP="003013C5">
      <w:pPr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013C5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Игровой проект по ПДД </w:t>
      </w:r>
    </w:p>
    <w:p w:rsidR="003013C5" w:rsidRPr="003013C5" w:rsidRDefault="003013C5" w:rsidP="003013C5">
      <w:pPr>
        <w:ind w:left="-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3013C5">
        <w:rPr>
          <w:rFonts w:ascii="Times New Roman" w:eastAsia="Calibri" w:hAnsi="Times New Roman" w:cs="Times New Roman"/>
          <w:b/>
          <w:i/>
          <w:sz w:val="36"/>
          <w:szCs w:val="36"/>
        </w:rPr>
        <w:t>( подготовительная к школе группа)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Цель:</w:t>
      </w: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закрепить понятия «грунтовая дорога», «шоссе», знание знаков дорожного движения и деление их на группы. Развивать внимание, наблюдательность, умение делать самостоятельные умозаключения.  Воспитывать культуру поведения на дорогах, чувства самосохранения, сопереживания, коллективизма.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3C5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Методические приёмы:</w:t>
      </w: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художественное слово, дидактические игры «Собери знак», «Что лишнее? », словесная игра «Разрешается - запрещается», работа с картой-схемой, вопросы к детям, наглядность, проблемная ситуация, сюрпризный момент.</w:t>
      </w:r>
      <w:proofErr w:type="gramEnd"/>
    </w:p>
    <w:p w:rsidR="003013C5" w:rsidRPr="003013C5" w:rsidRDefault="003013C5" w:rsidP="003013C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Ход занятия: 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>картина</w:t>
      </w: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Звучит</w:t>
      </w:r>
      <w:proofErr w:type="gramEnd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музыка из сказки «Приключение Буратино».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 В этой сказке нет подсказки,</w:t>
      </w:r>
    </w:p>
    <w:p w:rsidR="003013C5" w:rsidRPr="003013C5" w:rsidRDefault="003013C5" w:rsidP="003013C5">
      <w:pPr>
        <w:tabs>
          <w:tab w:val="left" w:pos="121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 Сами мы должны решить:</w:t>
      </w:r>
    </w:p>
    <w:p w:rsidR="003013C5" w:rsidRPr="003013C5" w:rsidRDefault="003013C5" w:rsidP="003013C5">
      <w:pPr>
        <w:tabs>
          <w:tab w:val="left" w:pos="121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 Стоит нам или не стоит</w:t>
      </w:r>
    </w:p>
    <w:p w:rsidR="003013C5" w:rsidRPr="003013C5" w:rsidRDefault="003013C5" w:rsidP="003013C5">
      <w:pPr>
        <w:tabs>
          <w:tab w:val="left" w:pos="121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 Правила дорог учить.</w:t>
      </w:r>
    </w:p>
    <w:p w:rsidR="003013C5" w:rsidRPr="003013C5" w:rsidRDefault="003013C5" w:rsidP="003013C5">
      <w:pPr>
        <w:tabs>
          <w:tab w:val="left" w:pos="1212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</w:r>
    </w:p>
    <w:p w:rsidR="003013C5" w:rsidRPr="003013C5" w:rsidRDefault="003013C5" w:rsidP="003013C5">
      <w:pPr>
        <w:tabs>
          <w:tab w:val="left" w:pos="1212"/>
        </w:tabs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Как-то раз бежал вприпрыжку</w:t>
      </w:r>
    </w:p>
    <w:p w:rsidR="003013C5" w:rsidRPr="003013C5" w:rsidRDefault="003013C5" w:rsidP="003013C5">
      <w:pPr>
        <w:tabs>
          <w:tab w:val="left" w:pos="1212"/>
        </w:tabs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   В деревянных башмачках</w:t>
      </w:r>
    </w:p>
    <w:p w:rsidR="003013C5" w:rsidRPr="003013C5" w:rsidRDefault="003013C5" w:rsidP="003013C5">
      <w:pPr>
        <w:tabs>
          <w:tab w:val="left" w:pos="1212"/>
        </w:tabs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  Глупый маленький мальчишка</w:t>
      </w:r>
    </w:p>
    <w:p w:rsidR="003013C5" w:rsidRPr="003013C5" w:rsidRDefault="003013C5" w:rsidP="003013C5">
      <w:pPr>
        <w:tabs>
          <w:tab w:val="left" w:pos="1212"/>
        </w:tabs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  С толстой книжкою в руках.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>– картина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     Ночью тёмной папа Карло</w:t>
      </w:r>
    </w:p>
    <w:p w:rsidR="003013C5" w:rsidRPr="003013C5" w:rsidRDefault="003013C5" w:rsidP="003013C5">
      <w:pPr>
        <w:tabs>
          <w:tab w:val="left" w:pos="13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     Буратино смастерил</w:t>
      </w:r>
    </w:p>
    <w:p w:rsidR="003013C5" w:rsidRPr="003013C5" w:rsidRDefault="003013C5" w:rsidP="003013C5">
      <w:pPr>
        <w:tabs>
          <w:tab w:val="left" w:pos="13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     И о правилах движенья</w:t>
      </w:r>
    </w:p>
    <w:p w:rsidR="003013C5" w:rsidRPr="003013C5" w:rsidRDefault="003013C5" w:rsidP="003013C5">
      <w:pPr>
        <w:tabs>
          <w:tab w:val="left" w:pos="13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В назиданье говорил.</w:t>
      </w:r>
    </w:p>
    <w:p w:rsidR="003013C5" w:rsidRPr="003013C5" w:rsidRDefault="003013C5" w:rsidP="003013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Папа Карло – Дам тебе я, милый сын,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Азбуку волшебную.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Ты её не потеряй,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Терпеливо изучай.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668"/>
        </w:tabs>
        <w:spacing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(папа Карло вручает Буратино азбуку с Правилами дородного движения.)</w:t>
      </w:r>
    </w:p>
    <w:p w:rsidR="003013C5" w:rsidRPr="003013C5" w:rsidRDefault="003013C5" w:rsidP="003013C5">
      <w:pPr>
        <w:tabs>
          <w:tab w:val="left" w:pos="1668"/>
        </w:tabs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Для тебя открыты двери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В школу пешеходов,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В мир кипящих городов,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Знаков, светофоров,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Где троллейбусы, трамваи,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Где машины мчатся в ряд,</w:t>
      </w:r>
    </w:p>
    <w:p w:rsidR="003013C5" w:rsidRPr="003013C5" w:rsidRDefault="003013C5" w:rsidP="003013C5">
      <w:pPr>
        <w:tabs>
          <w:tab w:val="left" w:pos="16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6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668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Где на каждом перекрёстке</w:t>
      </w:r>
    </w:p>
    <w:p w:rsidR="003013C5" w:rsidRPr="003013C5" w:rsidRDefault="003013C5" w:rsidP="003013C5">
      <w:pPr>
        <w:tabs>
          <w:tab w:val="left" w:pos="1668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Нам опасности грозят.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картина 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Буратино восхитился,</w:t>
      </w:r>
    </w:p>
    <w:p w:rsidR="003013C5" w:rsidRPr="003013C5" w:rsidRDefault="003013C5" w:rsidP="003013C5">
      <w:pPr>
        <w:tabs>
          <w:tab w:val="left" w:pos="129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В путь-дорогу снарядился,</w:t>
      </w:r>
    </w:p>
    <w:p w:rsidR="003013C5" w:rsidRPr="003013C5" w:rsidRDefault="003013C5" w:rsidP="003013C5">
      <w:pPr>
        <w:tabs>
          <w:tab w:val="left" w:pos="129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Поспешил и за углом</w:t>
      </w:r>
    </w:p>
    <w:p w:rsidR="003013C5" w:rsidRPr="003013C5" w:rsidRDefault="003013C5" w:rsidP="003013C5">
      <w:pPr>
        <w:tabs>
          <w:tab w:val="left" w:pos="129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Встретился с лисой, котом.</w:t>
      </w:r>
    </w:p>
    <w:p w:rsidR="003013C5" w:rsidRPr="003013C5" w:rsidRDefault="003013C5" w:rsidP="003013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584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Кот: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Ты куда, дружок, идёшь?</w:t>
      </w:r>
    </w:p>
    <w:p w:rsidR="003013C5" w:rsidRPr="003013C5" w:rsidRDefault="003013C5" w:rsidP="003013C5">
      <w:pPr>
        <w:tabs>
          <w:tab w:val="left" w:pos="1584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Что под мышкою несёшь?</w:t>
      </w:r>
    </w:p>
    <w:p w:rsidR="003013C5" w:rsidRPr="003013C5" w:rsidRDefault="003013C5" w:rsidP="003013C5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(увидели азбуку, решили ею завладеть)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И состроив хитрый план,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      Они решились на обман.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Лиса: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Посмотри, дружок, сюда: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Здесь волшебная страна.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Карта путь покажет к ней,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Забирай её скорей!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Книжку можешь нам отдать,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 зачем её читать?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Лишь в страну ты попадёшь,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Счастье там своё найдёшь,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Без ученья и без муки</w:t>
      </w:r>
    </w:p>
    <w:p w:rsidR="003013C5" w:rsidRPr="003013C5" w:rsidRDefault="003013C5" w:rsidP="003013C5">
      <w:pPr>
        <w:tabs>
          <w:tab w:val="left" w:pos="1656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Одолеешь все науки.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3013C5">
        <w:rPr>
          <w:rFonts w:ascii="Times New Roman" w:eastAsia="Calibri" w:hAnsi="Times New Roman" w:cs="Times New Roman"/>
          <w:i/>
          <w:sz w:val="28"/>
          <w:szCs w:val="28"/>
        </w:rPr>
        <w:t>(Лиса и Кот дают Буратино карту, забирают у него азбуку.</w:t>
      </w:r>
      <w:proofErr w:type="gramEnd"/>
      <w:r w:rsidRPr="003013C5">
        <w:rPr>
          <w:rFonts w:ascii="Times New Roman" w:eastAsia="Calibri" w:hAnsi="Times New Roman" w:cs="Times New Roman"/>
          <w:i/>
          <w:sz w:val="28"/>
          <w:szCs w:val="28"/>
        </w:rPr>
        <w:t xml:space="preserve"> Они исчезают. </w:t>
      </w:r>
      <w:proofErr w:type="gramStart"/>
      <w:r w:rsidRPr="003013C5">
        <w:rPr>
          <w:rFonts w:ascii="Times New Roman" w:eastAsia="Calibri" w:hAnsi="Times New Roman" w:cs="Times New Roman"/>
          <w:i/>
          <w:sz w:val="28"/>
          <w:szCs w:val="28"/>
        </w:rPr>
        <w:t>Буратино смотрит в карту-схему.)</w:t>
      </w:r>
      <w:proofErr w:type="gramEnd"/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IV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>- картина</w:t>
      </w:r>
    </w:p>
    <w:p w:rsidR="003013C5" w:rsidRPr="003013C5" w:rsidRDefault="003013C5" w:rsidP="003013C5">
      <w:pPr>
        <w:tabs>
          <w:tab w:val="left" w:pos="177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Буратино: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Так – дорога здесь прямая,</w:t>
      </w:r>
    </w:p>
    <w:p w:rsidR="003013C5" w:rsidRPr="003013C5" w:rsidRDefault="003013C5" w:rsidP="003013C5">
      <w:pPr>
        <w:tabs>
          <w:tab w:val="left" w:pos="177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Ничего не понимаю!</w:t>
      </w:r>
    </w:p>
    <w:p w:rsidR="003013C5" w:rsidRPr="003013C5" w:rsidRDefault="003013C5" w:rsidP="003013C5">
      <w:pPr>
        <w:tabs>
          <w:tab w:val="left" w:pos="177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Перекрёсток, вот тупик.</w:t>
      </w:r>
    </w:p>
    <w:p w:rsidR="003013C5" w:rsidRPr="003013C5" w:rsidRDefault="003013C5" w:rsidP="003013C5">
      <w:pPr>
        <w:tabs>
          <w:tab w:val="left" w:pos="177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Может лесом, напрямик?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>Воспитатель:  Ребята, давайте поможем Буратино разобраться в карте-схеме. Посмотрите, какие дороги здесь нарисованы? Как называются? По какой дороге Буратино доберётся быстрее до волшебной страны?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884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Буратино: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По 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>шоссейной</w:t>
      </w:r>
      <w:proofErr w:type="gramEnd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путь не близок, </w:t>
      </w:r>
    </w:p>
    <w:p w:rsidR="003013C5" w:rsidRPr="003013C5" w:rsidRDefault="003013C5" w:rsidP="003013C5">
      <w:pPr>
        <w:tabs>
          <w:tab w:val="left" w:pos="1884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 грунтовой – тяжело.</w:t>
      </w:r>
    </w:p>
    <w:p w:rsidR="003013C5" w:rsidRPr="003013C5" w:rsidRDefault="003013C5" w:rsidP="003013C5">
      <w:pPr>
        <w:tabs>
          <w:tab w:val="left" w:pos="1884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Напрямик – оно быстрей.</w:t>
      </w:r>
    </w:p>
    <w:p w:rsidR="003013C5" w:rsidRPr="003013C5" w:rsidRDefault="003013C5" w:rsidP="003013C5">
      <w:pPr>
        <w:tabs>
          <w:tab w:val="left" w:pos="1884"/>
        </w:tabs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Может, встречу я друзей.</w:t>
      </w:r>
    </w:p>
    <w:p w:rsidR="003013C5" w:rsidRPr="003013C5" w:rsidRDefault="003013C5" w:rsidP="003013C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(на ватмане нарисована карта – схема маршрута)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>картина</w:t>
      </w:r>
      <w:proofErr w:type="gramEnd"/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(исчезли знаки на карте-схеме)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Посмотрите, ребята, что случилось? Знаки куда-то все пропали.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(Буратино бежит по лесной дорожке, навстречу ему Мальвина, держится за голову.)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>- картина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Мальвина - 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Ой, беда, беда!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Исчезли знаки навсегда,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Светофоры все пропали,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Нет спасенья от аварий.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Помогите, помогите!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Азбуку скорей найдите!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968"/>
        </w:tabs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Воспитатель:  Ребята, азбука попала в недобрые руки и из-за этого исчезли все знаки, начались беспорядки, так как люди  волшебной страны забыли все Правила дорожного движения. 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Ты напрасно не печалься, 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Грустных слов не говори,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А о правилах движенья</w:t>
      </w:r>
    </w:p>
    <w:p w:rsidR="003013C5" w:rsidRPr="003013C5" w:rsidRDefault="003013C5" w:rsidP="003013C5">
      <w:pPr>
        <w:tabs>
          <w:tab w:val="left" w:pos="196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Лучше у ребят спроси.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Давайте поиграем в игру «Запрещается - разрешается».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Мальвина - 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Чтобы жить, не зная огорчений,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Чтобы бегать, плавать и играть,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Ты должен правила движенья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Всегда и всюду выполнять!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У дороги играть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:     Запрещается!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Проходить по тротуару:    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Разрешается!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Переход при красном свете:     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Запрещается!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При зелёном, даже детям:       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Разрешается!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Зацепляться за машины:      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Запрещается!</w:t>
      </w:r>
    </w:p>
    <w:p w:rsidR="003013C5" w:rsidRPr="003013C5" w:rsidRDefault="003013C5" w:rsidP="003013C5">
      <w:pPr>
        <w:tabs>
          <w:tab w:val="left" w:pos="1932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Быть примерным пешеходом:   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Разрешается!</w:t>
      </w:r>
    </w:p>
    <w:p w:rsidR="003013C5" w:rsidRPr="003013C5" w:rsidRDefault="003013C5" w:rsidP="003013C5">
      <w:pPr>
        <w:tabs>
          <w:tab w:val="left" w:pos="1932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Помни это каждый сын,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Знай любой ребёнок.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Будешь цел и невредим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Ты уже с пелёнок!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картина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Один знак на карте-схеме открывается, знак пешеходного перехода.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Вы правильно ответили на все вопросы, и на карту вернулся один знак. Какой это знак?     (ответы детей)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(Буратино продолжает свой путь, а навстречу ему Пьеро)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VIII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картина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   Тут Пьеро вдруг появился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И слезами он умылся: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Пьеро - 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Помогите мне друзья,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Жить без знаков нам нельзя.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Ох уж эти Кот с Лисою!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Взяли знаки все и «</w:t>
      </w:r>
      <w:proofErr w:type="spellStart"/>
      <w:r w:rsidRPr="003013C5">
        <w:rPr>
          <w:rFonts w:ascii="Times New Roman" w:eastAsia="Calibri" w:hAnsi="Times New Roman" w:cs="Times New Roman"/>
          <w:sz w:val="28"/>
          <w:szCs w:val="28"/>
        </w:rPr>
        <w:t>здрасте</w:t>
      </w:r>
      <w:proofErr w:type="spellEnd"/>
      <w:r w:rsidRPr="003013C5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Их разрезали на части.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Знаки очень нам нужны,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Знаки очень всем важны.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Вы, ребята, помогите,</w:t>
      </w:r>
    </w:p>
    <w:p w:rsidR="003013C5" w:rsidRPr="003013C5" w:rsidRDefault="003013C5" w:rsidP="003013C5">
      <w:pPr>
        <w:tabs>
          <w:tab w:val="left" w:pos="190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Знаки эти соберите.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Разрезное  лото «Собери дорожные знаки»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Дети получают разрезанные дорожные знаки. Задача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собрать знаки (автобусная остановка, дорожные работы, поворот налево) 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 К какой группе знаков они относятся?  (ответы)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>IX - картина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На карте-схеме появляются собранные детьми знаки.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 Смотрите, ребята, вы опять правильно справились с заданием, и на карту вернулись знаки.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Прежде, чем продолжить путь,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Решил герой наш отдохнуть,</w:t>
      </w:r>
    </w:p>
    <w:p w:rsidR="003013C5" w:rsidRPr="003013C5" w:rsidRDefault="003013C5" w:rsidP="003013C5">
      <w:pPr>
        <w:tabs>
          <w:tab w:val="left" w:pos="1932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Подкрепиться поскорей</w:t>
      </w:r>
    </w:p>
    <w:p w:rsidR="003013C5" w:rsidRPr="003013C5" w:rsidRDefault="003013C5" w:rsidP="003013C5">
      <w:pPr>
        <w:tabs>
          <w:tab w:val="left" w:pos="1932"/>
        </w:tabs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Во дворе «Трёх пескарей».</w:t>
      </w:r>
    </w:p>
    <w:p w:rsidR="003013C5" w:rsidRPr="003013C5" w:rsidRDefault="003013C5" w:rsidP="003013C5">
      <w:pPr>
        <w:tabs>
          <w:tab w:val="left" w:pos="193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1932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Физкультминутка:  </w:t>
      </w:r>
      <w:proofErr w:type="gramStart"/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п</w:t>
      </w:r>
      <w:proofErr w:type="gramEnd"/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/и «С регулировщиком»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Кто в дороге нам помощник – 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это наш регулировщик.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Когда лицом он к нам стоит – СТОП! -</w:t>
      </w:r>
    </w:p>
    <w:p w:rsidR="003013C5" w:rsidRPr="003013C5" w:rsidRDefault="003013C5" w:rsidP="003013C5">
      <w:pPr>
        <w:tabs>
          <w:tab w:val="left" w:pos="40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движенью путь закрыт.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Руку вверх поднял и вот:</w:t>
      </w:r>
    </w:p>
    <w:p w:rsidR="003013C5" w:rsidRPr="003013C5" w:rsidRDefault="003013C5" w:rsidP="003013C5">
      <w:pPr>
        <w:tabs>
          <w:tab w:val="left" w:pos="39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приготовься пешеход.</w:t>
      </w:r>
    </w:p>
    <w:p w:rsidR="003013C5" w:rsidRPr="003013C5" w:rsidRDefault="003013C5" w:rsidP="003013C5">
      <w:pPr>
        <w:tabs>
          <w:tab w:val="left" w:pos="39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А когда бочком стоит -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</w:r>
    </w:p>
    <w:p w:rsidR="003013C5" w:rsidRPr="003013C5" w:rsidRDefault="003013C5" w:rsidP="003013C5">
      <w:pPr>
        <w:tabs>
          <w:tab w:val="left" w:pos="39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путь для нас с тобой открыт. 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(воспитатель  показывает движения регулировщика, дети двигаются соответственно команде.)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картина</w:t>
      </w:r>
    </w:p>
    <w:p w:rsidR="003013C5" w:rsidRPr="003013C5" w:rsidRDefault="003013C5" w:rsidP="003013C5">
      <w:pPr>
        <w:tabs>
          <w:tab w:val="left" w:pos="20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Перед харчевней знак стоит,</w:t>
      </w:r>
    </w:p>
    <w:p w:rsidR="003013C5" w:rsidRPr="003013C5" w:rsidRDefault="003013C5" w:rsidP="003013C5">
      <w:pPr>
        <w:tabs>
          <w:tab w:val="left" w:pos="20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Нам о чём-то говорит?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Ребята, как вы думаете, какой из этих знаков стоял у харчевни «Трёх пескарей»? Какие из них - лишние? И к какой группе знаков они относятся? 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- «Пункт питания» (сервиса)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- «Телефон» (сервиса)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- «Автозаправочная станция» (сервиса)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- «Пешеходный переход» (предупреждающий)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- «Медицинское обслуживание» (сервиса)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- «Автобусная остановка» (сервиса)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Молодцы, ребята. Замечательно справились с заданием.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Отдыхал он здесь недолго: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Только съел он хлеба корку,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Вдруг раздался грозный бас -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Появился Карабас.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Бросился беглец наружу,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Пересечь поляну нужно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Поскорей ему сейчас,</w:t>
      </w:r>
    </w:p>
    <w:p w:rsidR="003013C5" w:rsidRPr="003013C5" w:rsidRDefault="003013C5" w:rsidP="003013C5">
      <w:pPr>
        <w:tabs>
          <w:tab w:val="left" w:pos="2136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Не догнал, чтоб Карабас.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(добежал Буратино до поляны и что же он видит?)</w:t>
      </w:r>
    </w:p>
    <w:p w:rsidR="003013C5" w:rsidRPr="003013C5" w:rsidRDefault="003013C5" w:rsidP="003013C5">
      <w:pPr>
        <w:tabs>
          <w:tab w:val="left" w:pos="218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На поляне стол стоит.</w:t>
      </w:r>
    </w:p>
    <w:p w:rsidR="003013C5" w:rsidRPr="003013C5" w:rsidRDefault="003013C5" w:rsidP="003013C5">
      <w:pPr>
        <w:tabs>
          <w:tab w:val="left" w:pos="218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Буратино говорит:</w:t>
      </w:r>
    </w:p>
    <w:p w:rsidR="003013C5" w:rsidRPr="003013C5" w:rsidRDefault="003013C5" w:rsidP="003013C5">
      <w:pPr>
        <w:tabs>
          <w:tab w:val="left" w:pos="218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«Что за стол стоит чудесный?</w:t>
      </w:r>
    </w:p>
    <w:p w:rsidR="003013C5" w:rsidRPr="003013C5" w:rsidRDefault="003013C5" w:rsidP="003013C5">
      <w:pPr>
        <w:tabs>
          <w:tab w:val="left" w:pos="2184"/>
        </w:tabs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Кто оставил, интересно,</w:t>
      </w:r>
    </w:p>
    <w:p w:rsidR="003013C5" w:rsidRPr="003013C5" w:rsidRDefault="003013C5" w:rsidP="003013C5">
      <w:pPr>
        <w:tabs>
          <w:tab w:val="left" w:pos="218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18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Столько здесь своих вещей?</w:t>
      </w:r>
    </w:p>
    <w:p w:rsidR="003013C5" w:rsidRPr="003013C5" w:rsidRDefault="003013C5" w:rsidP="003013C5">
      <w:pPr>
        <w:tabs>
          <w:tab w:val="left" w:pos="218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Разберитесь поскорей».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картина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«Определи атрибутику регулировщика»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>На столе (плакате) лежат (нарисованы): свисток, жезл, фуражка, половник, дудочка, поварской колпак, строительная каска, карандаш, рация.</w:t>
      </w:r>
      <w:proofErr w:type="gramEnd"/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XII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картина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Появляются на карте-схеме знаки «Пункт питания», «Место отдыха».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Мы с вами хорошо отдохнули, и на карту вернулись знаки.</w:t>
      </w:r>
    </w:p>
    <w:p w:rsidR="003013C5" w:rsidRPr="003013C5" w:rsidRDefault="003013C5" w:rsidP="003013C5">
      <w:pPr>
        <w:tabs>
          <w:tab w:val="left" w:pos="232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Буратино, в путь пора!</w:t>
      </w:r>
    </w:p>
    <w:p w:rsidR="003013C5" w:rsidRPr="003013C5" w:rsidRDefault="003013C5" w:rsidP="003013C5">
      <w:pPr>
        <w:tabs>
          <w:tab w:val="left" w:pos="232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Ждёт волшебная страна.</w:t>
      </w:r>
    </w:p>
    <w:p w:rsidR="003013C5" w:rsidRPr="003013C5" w:rsidRDefault="003013C5" w:rsidP="003013C5">
      <w:pPr>
        <w:tabs>
          <w:tab w:val="left" w:pos="232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 мальчишка озорной</w:t>
      </w:r>
    </w:p>
    <w:p w:rsidR="003013C5" w:rsidRPr="003013C5" w:rsidRDefault="003013C5" w:rsidP="003013C5">
      <w:pPr>
        <w:tabs>
          <w:tab w:val="left" w:pos="232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Трудный путь продолжил свой.</w:t>
      </w: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spacing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XIII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- картина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На пути его – болото.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Утонуть-то неохота.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Забурлила тут вода,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Показалась голова…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Выползла наверх </w:t>
      </w:r>
      <w:proofErr w:type="spellStart"/>
      <w:r w:rsidRPr="003013C5">
        <w:rPr>
          <w:rFonts w:ascii="Times New Roman" w:eastAsia="Calibri" w:hAnsi="Times New Roman" w:cs="Times New Roman"/>
          <w:sz w:val="28"/>
          <w:szCs w:val="28"/>
        </w:rPr>
        <w:t>Тортилла</w:t>
      </w:r>
      <w:proofErr w:type="spellEnd"/>
      <w:r w:rsidRPr="003013C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Речь такую говорила: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Знаю в чём беда твоя -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Подвели тебя «друзья».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Книжку в тине утопили,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Дел-то много натворили.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Ты загадки отгадай,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Ключик знаний получай.</w:t>
      </w:r>
    </w:p>
    <w:p w:rsidR="003013C5" w:rsidRPr="003013C5" w:rsidRDefault="003013C5" w:rsidP="003013C5">
      <w:pPr>
        <w:tabs>
          <w:tab w:val="left" w:pos="2364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1. Тянется нитка,</w:t>
      </w:r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Среди нив петляя.</w:t>
      </w:r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Лесом, перелесками,</w:t>
      </w:r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Без конца и края.</w:t>
      </w:r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Ни её порвать,</w:t>
      </w:r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Ни в клубок смотать.</w:t>
      </w:r>
    </w:p>
    <w:p w:rsidR="003013C5" w:rsidRPr="003013C5" w:rsidRDefault="003013C5" w:rsidP="003013C5">
      <w:pPr>
        <w:tabs>
          <w:tab w:val="left" w:pos="1644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(Дорога)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А если эта дорога петляет среди лесов и полей, то какой предупреждающий знак здесь можно поставить?   </w:t>
      </w: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>(Дикие животные).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013C5" w:rsidRPr="003013C5" w:rsidRDefault="003013C5" w:rsidP="003013C5">
      <w:pPr>
        <w:tabs>
          <w:tab w:val="left" w:pos="2688"/>
        </w:tabs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3013C5">
        <w:rPr>
          <w:rFonts w:ascii="Times New Roman" w:eastAsia="Calibri" w:hAnsi="Times New Roman" w:cs="Times New Roman"/>
          <w:sz w:val="28"/>
          <w:szCs w:val="28"/>
        </w:rPr>
        <w:t>2. Лежит на улице змея -</w:t>
      </w:r>
    </w:p>
    <w:p w:rsidR="003013C5" w:rsidRPr="003013C5" w:rsidRDefault="003013C5" w:rsidP="003013C5">
      <w:pPr>
        <w:tabs>
          <w:tab w:val="left" w:pos="2688"/>
        </w:tabs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   В броне бетонной чешуя.</w:t>
      </w:r>
    </w:p>
    <w:p w:rsidR="003013C5" w:rsidRPr="003013C5" w:rsidRDefault="003013C5" w:rsidP="003013C5">
      <w:pPr>
        <w:tabs>
          <w:tab w:val="left" w:pos="2688"/>
        </w:tabs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    По ней бегут автомобили,</w:t>
      </w:r>
    </w:p>
    <w:p w:rsidR="003013C5" w:rsidRPr="003013C5" w:rsidRDefault="003013C5" w:rsidP="003013C5">
      <w:pPr>
        <w:tabs>
          <w:tab w:val="left" w:pos="2688"/>
          <w:tab w:val="left" w:pos="6432"/>
        </w:tabs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Нет ухабов тут и пыли.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</w:r>
    </w:p>
    <w:p w:rsidR="003013C5" w:rsidRPr="003013C5" w:rsidRDefault="003013C5" w:rsidP="003013C5">
      <w:pPr>
        <w:tabs>
          <w:tab w:val="left" w:pos="2688"/>
          <w:tab w:val="left" w:pos="6432"/>
        </w:tabs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(Шоссе или асфальтовая дорога)</w:t>
      </w:r>
    </w:p>
    <w:p w:rsidR="003013C5" w:rsidRPr="003013C5" w:rsidRDefault="003013C5" w:rsidP="003013C5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013C5">
        <w:rPr>
          <w:rFonts w:ascii="Times New Roman" w:eastAsia="Calibri" w:hAnsi="Times New Roman" w:cs="Times New Roman"/>
          <w:i/>
          <w:sz w:val="28"/>
          <w:szCs w:val="28"/>
        </w:rPr>
        <w:t>( появляется знак «Главная дорога»)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 Ребята, что за знак появился на карте?  (ответы)</w:t>
      </w:r>
    </w:p>
    <w:p w:rsidR="003013C5" w:rsidRPr="003013C5" w:rsidRDefault="003013C5" w:rsidP="003013C5">
      <w:pPr>
        <w:tabs>
          <w:tab w:val="left" w:pos="1176"/>
        </w:tabs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Какие мы молодцы! Восстановили все знаки на карте и на дорогах. И помогли Буратино вернуть азбуку.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3013C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XIV</w:t>
      </w:r>
      <w:r w:rsidRPr="003013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– картина</w:t>
      </w: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(черепаха вручает азбуку Буратино).</w:t>
      </w:r>
      <w:proofErr w:type="gramEnd"/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Воспитатель: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В центре города большого 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Очень много есть дорог.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 конечно, важно, чтобы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Перейти их каждый мог.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 поэтому придумал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Кто-то правила, друзья,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Эти правила движенья,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 хожденья, и вожденья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Забывать никак нельзя.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Правила движения не забывай,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Помни их и соблюдай.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Всё это вас касается.</w:t>
      </w:r>
    </w:p>
    <w:p w:rsidR="003013C5" w:rsidRPr="003013C5" w:rsidRDefault="003013C5" w:rsidP="003013C5">
      <w:pPr>
        <w:tabs>
          <w:tab w:val="left" w:pos="2388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 правил всё начинается и кончается.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В заключении звучит «Песня о светофоре» (из к/ф «Светофор» сл. Л. </w:t>
      </w:r>
      <w:proofErr w:type="spellStart"/>
      <w:r w:rsidRPr="003013C5">
        <w:rPr>
          <w:rFonts w:ascii="Times New Roman" w:eastAsia="Calibri" w:hAnsi="Times New Roman" w:cs="Times New Roman"/>
          <w:sz w:val="28"/>
          <w:szCs w:val="28"/>
        </w:rPr>
        <w:t>Куксо</w:t>
      </w:r>
      <w:proofErr w:type="spellEnd"/>
      <w:proofErr w:type="gramEnd"/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муз. 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>Б. Терентьева)</w:t>
      </w:r>
      <w:proofErr w:type="gramEnd"/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1. На свете всё находится в движении,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Бегут авто, куда ни кинешь взор.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И, облегчая сложность положенья,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На выручку приходит светофор.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Припев: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Красный свет!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Красный свет охраняет нас от бед.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Жёлтый – осторожен будь!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Ну, а если свет зелёный,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Скажем вам определённо: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зелёный надо в путь!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2. Куда б ни ехал и куда б ни шёл ты,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На светофор внимательно взгляни.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Его цвета: зелёный, красный, жёлтый- 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>Особого значения полны.</w:t>
      </w:r>
      <w:proofErr w:type="gramEnd"/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Припев: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Красный свет!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Красный свет охраняет нас от бед.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Жёлтый – осторожен будь!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Ну, а если свет зелёный,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Скажем вам определённо: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зелёный надо в путь!</w:t>
      </w:r>
    </w:p>
    <w:p w:rsidR="003013C5" w:rsidRPr="003013C5" w:rsidRDefault="003013C5" w:rsidP="003013C5">
      <w:pPr>
        <w:tabs>
          <w:tab w:val="left" w:pos="139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12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3. А если же вы приняли решенье</w:t>
      </w:r>
    </w:p>
    <w:p w:rsidR="003013C5" w:rsidRPr="003013C5" w:rsidRDefault="003013C5" w:rsidP="003013C5">
      <w:pPr>
        <w:tabs>
          <w:tab w:val="left" w:pos="212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Прожить леи сто и более того,</w:t>
      </w:r>
    </w:p>
    <w:p w:rsidR="003013C5" w:rsidRPr="003013C5" w:rsidRDefault="003013C5" w:rsidP="003013C5">
      <w:pPr>
        <w:tabs>
          <w:tab w:val="left" w:pos="212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Без уваженья к правилам движения</w:t>
      </w:r>
    </w:p>
    <w:p w:rsidR="003013C5" w:rsidRPr="003013C5" w:rsidRDefault="003013C5" w:rsidP="003013C5">
      <w:pPr>
        <w:tabs>
          <w:tab w:val="left" w:pos="212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 затеей той не выйдет ничего.</w:t>
      </w:r>
    </w:p>
    <w:p w:rsidR="003013C5" w:rsidRPr="003013C5" w:rsidRDefault="003013C5" w:rsidP="003013C5">
      <w:pPr>
        <w:rPr>
          <w:rFonts w:ascii="Times New Roman" w:eastAsia="Calibri" w:hAnsi="Times New Roman" w:cs="Times New Roman"/>
          <w:sz w:val="28"/>
          <w:szCs w:val="28"/>
        </w:rPr>
      </w:pP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>Припев:</w:t>
      </w: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Красный свет!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Красный свет охраняет нас от бед.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Жёлтый – осторожен будь!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Ну, а если свет зелёный,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>Скажем вам определённо:</w:t>
      </w:r>
    </w:p>
    <w:p w:rsidR="003013C5" w:rsidRPr="003013C5" w:rsidRDefault="003013C5" w:rsidP="003013C5">
      <w:pPr>
        <w:tabs>
          <w:tab w:val="left" w:pos="2244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3C5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3013C5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013C5">
        <w:rPr>
          <w:rFonts w:ascii="Times New Roman" w:eastAsia="Calibri" w:hAnsi="Times New Roman" w:cs="Times New Roman"/>
          <w:sz w:val="28"/>
          <w:szCs w:val="28"/>
        </w:rPr>
        <w:t xml:space="preserve"> зелёный надо в путь!</w:t>
      </w:r>
    </w:p>
    <w:p w:rsidR="009812D2" w:rsidRDefault="009812D2">
      <w:bookmarkStart w:id="0" w:name="_GoBack"/>
      <w:bookmarkEnd w:id="0"/>
    </w:p>
    <w:sectPr w:rsidR="0098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C5"/>
    <w:rsid w:val="003013C5"/>
    <w:rsid w:val="0098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Васенькина Екатерина Владимировна</dc:creator>
  <cp:lastModifiedBy>Васенькина Екатерина Владимировна</cp:lastModifiedBy>
  <cp:revision>1</cp:revision>
  <dcterms:created xsi:type="dcterms:W3CDTF">2015-05-14T09:23:00Z</dcterms:created>
  <dcterms:modified xsi:type="dcterms:W3CDTF">2015-05-14T09:23:00Z</dcterms:modified>
</cp:coreProperties>
</file>