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15" w:rsidRDefault="00C649AE" w:rsidP="00F63315">
      <w:pPr>
        <w:rPr>
          <w:iCs/>
          <w:sz w:val="28"/>
          <w:szCs w:val="28"/>
        </w:rPr>
      </w:pPr>
      <w:r w:rsidRPr="00C649AE">
        <w:rPr>
          <w:noProof/>
        </w:rPr>
        <w:pict>
          <v:group id="_x0000_s1026" style="position:absolute;margin-left:-50.4pt;margin-top:-23.35pt;width:81pt;height:86.65pt;z-index:-1" coordorigin="2241,3654" coordsize="5580,5484">
            <v:group id="_x0000_s1027" style="position:absolute;left:2241;top:3654;width:5580;height:5484" coordorigin="2421,3570" coordsize="5580,5484">
              <v:oval id="_x0000_s1028" style="position:absolute;left:2421;top:3570;width:5580;height:5484" strokecolor="green" strokeweight="4.5pt">
                <v:stroke linestyle="thinThick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643;top:4251;width:3262;height:4140">
                <v:imagedata r:id="rId8" o:title=""/>
              </v:shape>
            </v:group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0" type="#_x0000_t146" style="position:absolute;left:2601;top:4014;width:4860;height:4860" fillcolor="black" strokecolor="green">
              <v:shadow color="#868686"/>
              <v:textpath style="font-family:&quot;Arial&quot;;font-size:18pt;v-text-align:stretch-justify" fitshape="t" trim="t" string="Структурное подразделение детский сад &quot;Буратино&quot; ГОБОУ СОШ №2 п.г.т.Усть-Кинельский"/>
            </v:shape>
          </v:group>
        </w:pict>
      </w:r>
    </w:p>
    <w:p w:rsidR="00F63315" w:rsidRDefault="00F63315" w:rsidP="00F63315">
      <w:pPr>
        <w:rPr>
          <w:iCs/>
          <w:sz w:val="28"/>
          <w:szCs w:val="28"/>
        </w:rPr>
      </w:pPr>
    </w:p>
    <w:p w:rsidR="00F63315" w:rsidRPr="00C649AE" w:rsidRDefault="00F63315" w:rsidP="00F63315">
      <w:pPr>
        <w:ind w:left="-180"/>
        <w:jc w:val="center"/>
      </w:pPr>
      <w:r w:rsidRPr="00C649AE">
        <w:t>Структурное подразделение детский сад общеразвивающего</w:t>
      </w:r>
    </w:p>
    <w:p w:rsidR="00F63315" w:rsidRPr="00C649AE" w:rsidRDefault="00F63315" w:rsidP="00C649AE">
      <w:pPr>
        <w:ind w:left="-180"/>
        <w:jc w:val="center"/>
      </w:pPr>
      <w:r w:rsidRPr="00C649AE">
        <w:t xml:space="preserve"> вида «Буратино» государственного бюджетного общеобразовательного учреждения Самарской области средней общеобра</w:t>
      </w:r>
      <w:r w:rsidR="00C649AE">
        <w:t>зовательной школы №2</w:t>
      </w:r>
      <w:r w:rsidRPr="00C649AE">
        <w:t xml:space="preserve"> п.г.т. Усть-Кинельский</w:t>
      </w:r>
    </w:p>
    <w:p w:rsidR="00F63315" w:rsidRPr="00F63315" w:rsidRDefault="00F63315" w:rsidP="00F63315">
      <w:pPr>
        <w:ind w:left="-180"/>
        <w:jc w:val="center"/>
        <w:rPr>
          <w:sz w:val="28"/>
          <w:szCs w:val="28"/>
        </w:rPr>
      </w:pPr>
    </w:p>
    <w:p w:rsidR="00F63315" w:rsidRPr="00F63315" w:rsidRDefault="00F63315" w:rsidP="00F63315">
      <w:pPr>
        <w:ind w:left="-180"/>
        <w:jc w:val="center"/>
        <w:rPr>
          <w:sz w:val="28"/>
          <w:szCs w:val="28"/>
        </w:rPr>
      </w:pPr>
    </w:p>
    <w:p w:rsidR="00F63315" w:rsidRPr="00F63315" w:rsidRDefault="00F63315" w:rsidP="00F63315">
      <w:pPr>
        <w:rPr>
          <w:iCs/>
          <w:sz w:val="28"/>
          <w:szCs w:val="28"/>
        </w:rPr>
      </w:pPr>
    </w:p>
    <w:p w:rsidR="00F63315" w:rsidRP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C0370" w:rsidRPr="00FC0370" w:rsidRDefault="00FC0370" w:rsidP="00FC0370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Pr="00FC0370">
        <w:rPr>
          <w:b/>
          <w:iCs/>
          <w:sz w:val="28"/>
          <w:szCs w:val="28"/>
        </w:rPr>
        <w:t xml:space="preserve">Конспект НОД </w:t>
      </w:r>
    </w:p>
    <w:p w:rsidR="00FC0370" w:rsidRDefault="00FC0370" w:rsidP="00FC0370">
      <w:pPr>
        <w:rPr>
          <w:color w:val="000000"/>
          <w:sz w:val="28"/>
          <w:szCs w:val="28"/>
          <w:shd w:val="clear" w:color="auto" w:fill="F9FAFA"/>
        </w:rPr>
      </w:pPr>
      <w:r>
        <w:rPr>
          <w:color w:val="000000"/>
          <w:sz w:val="28"/>
          <w:szCs w:val="28"/>
          <w:shd w:val="clear" w:color="auto" w:fill="F9FAFA"/>
        </w:rPr>
        <w:t>х</w:t>
      </w:r>
      <w:r>
        <w:rPr>
          <w:color w:val="000000"/>
          <w:sz w:val="28"/>
          <w:szCs w:val="28"/>
          <w:shd w:val="clear" w:color="auto" w:fill="F9FAFA"/>
        </w:rPr>
        <w:t>удожественно</w:t>
      </w:r>
      <w:r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>-</w:t>
      </w:r>
      <w:r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>эстетическое</w:t>
      </w:r>
      <w:r w:rsidRPr="00FC0370"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>развитие</w:t>
      </w:r>
      <w:r w:rsidRPr="00FC0370"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>изобразительная деятельность</w:t>
      </w:r>
    </w:p>
    <w:p w:rsidR="00FC0370" w:rsidRDefault="00FC0370" w:rsidP="00FC0370">
      <w:pPr>
        <w:jc w:val="center"/>
        <w:rPr>
          <w:color w:val="000000"/>
          <w:sz w:val="28"/>
          <w:szCs w:val="28"/>
          <w:shd w:val="clear" w:color="auto" w:fill="F9FAFA"/>
        </w:rPr>
      </w:pPr>
      <w:r w:rsidRPr="00FC0370">
        <w:rPr>
          <w:color w:val="000000"/>
          <w:sz w:val="28"/>
          <w:szCs w:val="28"/>
          <w:shd w:val="clear" w:color="auto" w:fill="F9FAFA"/>
        </w:rPr>
        <w:t xml:space="preserve">в </w:t>
      </w:r>
      <w:r>
        <w:rPr>
          <w:color w:val="000000"/>
          <w:sz w:val="28"/>
          <w:szCs w:val="28"/>
          <w:shd w:val="clear" w:color="auto" w:fill="F9FAFA"/>
        </w:rPr>
        <w:t>подготовительной к школе группе</w:t>
      </w:r>
    </w:p>
    <w:p w:rsidR="00FC0370" w:rsidRPr="00FC0370" w:rsidRDefault="00FC0370" w:rsidP="00FC0370">
      <w:pPr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9FAFA"/>
        </w:rPr>
        <w:t>(ребёнок с синдромом Дауна)</w:t>
      </w:r>
    </w:p>
    <w:p w:rsidR="00F63315" w:rsidRPr="003C648D" w:rsidRDefault="00F63315" w:rsidP="00F63315">
      <w:pPr>
        <w:rPr>
          <w:iCs/>
          <w:sz w:val="44"/>
          <w:szCs w:val="44"/>
        </w:rPr>
      </w:pPr>
    </w:p>
    <w:p w:rsidR="00F63315" w:rsidRPr="00FC0370" w:rsidRDefault="00B6048E" w:rsidP="00B6048E">
      <w:pPr>
        <w:rPr>
          <w:b/>
          <w:iCs/>
          <w:sz w:val="28"/>
          <w:szCs w:val="28"/>
        </w:rPr>
      </w:pPr>
      <w:r w:rsidRPr="00B6048E">
        <w:rPr>
          <w:b/>
          <w:iCs/>
          <w:sz w:val="32"/>
          <w:szCs w:val="32"/>
        </w:rPr>
        <w:t xml:space="preserve">                                 </w:t>
      </w:r>
      <w:r w:rsidRPr="00FC0370">
        <w:rPr>
          <w:b/>
          <w:iCs/>
          <w:sz w:val="28"/>
          <w:szCs w:val="28"/>
        </w:rPr>
        <w:t>Т</w:t>
      </w:r>
      <w:r w:rsidR="00FC0370">
        <w:rPr>
          <w:b/>
          <w:iCs/>
          <w:sz w:val="28"/>
          <w:szCs w:val="28"/>
        </w:rPr>
        <w:t xml:space="preserve">ЕМА: </w:t>
      </w:r>
      <w:r w:rsidRPr="00FC0370">
        <w:rPr>
          <w:b/>
          <w:iCs/>
          <w:sz w:val="28"/>
          <w:szCs w:val="28"/>
        </w:rPr>
        <w:t>«КОСМОС»</w:t>
      </w:r>
    </w:p>
    <w:p w:rsidR="00F63315" w:rsidRPr="003C648D" w:rsidRDefault="00F63315" w:rsidP="00F63315">
      <w:pPr>
        <w:rPr>
          <w:iCs/>
          <w:sz w:val="56"/>
          <w:szCs w:val="56"/>
        </w:rPr>
      </w:pPr>
    </w:p>
    <w:p w:rsidR="00F63315" w:rsidRPr="003C648D" w:rsidRDefault="00F63315" w:rsidP="00F63315">
      <w:pPr>
        <w:rPr>
          <w:iCs/>
          <w:sz w:val="56"/>
          <w:szCs w:val="56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F63315" w:rsidRDefault="00F63315" w:rsidP="00F63315">
      <w:pPr>
        <w:rPr>
          <w:iCs/>
          <w:sz w:val="28"/>
          <w:szCs w:val="28"/>
        </w:rPr>
      </w:pPr>
    </w:p>
    <w:p w:rsidR="00B6048E" w:rsidRDefault="00B6048E" w:rsidP="00AC75DE">
      <w:pPr>
        <w:jc w:val="right"/>
        <w:rPr>
          <w:iCs/>
          <w:sz w:val="28"/>
          <w:szCs w:val="28"/>
        </w:rPr>
      </w:pPr>
    </w:p>
    <w:p w:rsidR="00B6048E" w:rsidRDefault="00B6048E" w:rsidP="00AC75DE">
      <w:pPr>
        <w:jc w:val="right"/>
        <w:rPr>
          <w:iCs/>
          <w:sz w:val="28"/>
          <w:szCs w:val="28"/>
        </w:rPr>
      </w:pPr>
    </w:p>
    <w:p w:rsidR="00B6048E" w:rsidRDefault="00B6048E" w:rsidP="00AC75DE">
      <w:pPr>
        <w:jc w:val="right"/>
        <w:rPr>
          <w:iCs/>
          <w:sz w:val="28"/>
          <w:szCs w:val="28"/>
        </w:rPr>
      </w:pPr>
    </w:p>
    <w:p w:rsidR="00FC0370" w:rsidRDefault="003C648D" w:rsidP="00AC75DE">
      <w:pPr>
        <w:jc w:val="right"/>
        <w:rPr>
          <w:iCs/>
          <w:sz w:val="28"/>
          <w:szCs w:val="28"/>
        </w:rPr>
      </w:pPr>
      <w:r w:rsidRPr="003C648D">
        <w:rPr>
          <w:iCs/>
          <w:sz w:val="28"/>
          <w:szCs w:val="28"/>
        </w:rPr>
        <w:t xml:space="preserve">Подготовила: </w:t>
      </w:r>
    </w:p>
    <w:p w:rsidR="003C648D" w:rsidRPr="003C648D" w:rsidRDefault="00FC0370" w:rsidP="00AC75DE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3C648D" w:rsidRPr="003C648D">
        <w:rPr>
          <w:iCs/>
          <w:sz w:val="28"/>
          <w:szCs w:val="28"/>
        </w:rPr>
        <w:t>оспитатель</w:t>
      </w:r>
      <w:r w:rsidR="00B6048E">
        <w:rPr>
          <w:iCs/>
          <w:sz w:val="28"/>
          <w:szCs w:val="28"/>
        </w:rPr>
        <w:t xml:space="preserve"> Друц Е.Б.</w:t>
      </w:r>
      <w:r w:rsidR="00AC75DE">
        <w:rPr>
          <w:iCs/>
          <w:sz w:val="28"/>
          <w:szCs w:val="28"/>
        </w:rPr>
        <w:t xml:space="preserve">   </w:t>
      </w:r>
    </w:p>
    <w:p w:rsidR="00FC0370" w:rsidRDefault="00FC0370" w:rsidP="00F63315">
      <w:pPr>
        <w:rPr>
          <w:iCs/>
          <w:sz w:val="28"/>
          <w:szCs w:val="28"/>
        </w:rPr>
      </w:pPr>
    </w:p>
    <w:p w:rsidR="00FC0370" w:rsidRDefault="00FC0370" w:rsidP="00F63315">
      <w:pPr>
        <w:rPr>
          <w:iCs/>
          <w:sz w:val="28"/>
          <w:szCs w:val="28"/>
        </w:rPr>
      </w:pPr>
    </w:p>
    <w:p w:rsidR="000367BC" w:rsidRDefault="000367BC" w:rsidP="005607F7">
      <w:pPr>
        <w:jc w:val="center"/>
        <w:rPr>
          <w:iCs/>
          <w:sz w:val="28"/>
          <w:szCs w:val="28"/>
        </w:rPr>
      </w:pPr>
    </w:p>
    <w:p w:rsidR="00FC0370" w:rsidRDefault="00FC0370" w:rsidP="005607F7">
      <w:pPr>
        <w:jc w:val="center"/>
        <w:rPr>
          <w:iCs/>
          <w:sz w:val="28"/>
          <w:szCs w:val="28"/>
        </w:rPr>
      </w:pPr>
    </w:p>
    <w:p w:rsidR="00FC0370" w:rsidRPr="00FC0370" w:rsidRDefault="00FC0370" w:rsidP="005607F7">
      <w:pPr>
        <w:jc w:val="center"/>
        <w:rPr>
          <w:iCs/>
          <w:sz w:val="28"/>
          <w:szCs w:val="28"/>
        </w:rPr>
      </w:pPr>
    </w:p>
    <w:p w:rsidR="00256969" w:rsidRPr="00FC0370" w:rsidRDefault="00256969" w:rsidP="000367BC">
      <w:pPr>
        <w:jc w:val="center"/>
        <w:rPr>
          <w:i/>
          <w:iCs/>
          <w:sz w:val="28"/>
          <w:szCs w:val="28"/>
        </w:rPr>
      </w:pPr>
    </w:p>
    <w:p w:rsidR="00256969" w:rsidRPr="00FC0370" w:rsidRDefault="00FC0370" w:rsidP="00FC0370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FC0370">
        <w:rPr>
          <w:b/>
          <w:iCs/>
          <w:sz w:val="28"/>
          <w:szCs w:val="28"/>
        </w:rPr>
        <w:t>2017г.</w:t>
      </w:r>
    </w:p>
    <w:p w:rsidR="005B7DED" w:rsidRPr="00FC0370" w:rsidRDefault="00256969" w:rsidP="005B7DED">
      <w:pPr>
        <w:rPr>
          <w:sz w:val="28"/>
          <w:szCs w:val="28"/>
        </w:rPr>
      </w:pPr>
      <w:r w:rsidRPr="00FC0370">
        <w:rPr>
          <w:b/>
          <w:i/>
          <w:iCs/>
          <w:sz w:val="28"/>
          <w:szCs w:val="28"/>
        </w:rPr>
        <w:lastRenderedPageBreak/>
        <w:t>Интеграция образовательных областей:</w:t>
      </w:r>
      <w:r w:rsidR="005B7DED" w:rsidRPr="00FC0370">
        <w:rPr>
          <w:color w:val="000000"/>
          <w:sz w:val="28"/>
          <w:szCs w:val="28"/>
          <w:shd w:val="clear" w:color="auto" w:fill="FFFFFF"/>
        </w:rPr>
        <w:t xml:space="preserve"> «</w:t>
      </w:r>
      <w:r w:rsidR="005B7DED" w:rsidRPr="00FC0370">
        <w:rPr>
          <w:sz w:val="28"/>
          <w:szCs w:val="28"/>
        </w:rPr>
        <w:t xml:space="preserve">Художественно-эстетическое развитие», </w:t>
      </w:r>
      <w:r w:rsidR="005B7DED" w:rsidRPr="00FC0370">
        <w:rPr>
          <w:color w:val="000000"/>
          <w:sz w:val="28"/>
          <w:szCs w:val="28"/>
          <w:shd w:val="clear" w:color="auto" w:fill="FFFFFF"/>
        </w:rPr>
        <w:t>«</w:t>
      </w:r>
      <w:r w:rsidR="005B7DED" w:rsidRPr="00FC0370">
        <w:rPr>
          <w:sz w:val="28"/>
          <w:szCs w:val="28"/>
        </w:rPr>
        <w:t xml:space="preserve">Познавательное развитие», «Речевое развитие», «Физическое развитие», </w:t>
      </w:r>
      <w:r w:rsidR="00020D8C" w:rsidRPr="00FC0370">
        <w:rPr>
          <w:sz w:val="28"/>
          <w:szCs w:val="28"/>
        </w:rPr>
        <w:t>«</w:t>
      </w:r>
      <w:r w:rsidR="005B7DED" w:rsidRPr="00FC0370">
        <w:rPr>
          <w:sz w:val="28"/>
          <w:szCs w:val="28"/>
        </w:rPr>
        <w:t>Социально-коммуникативное развитие».</w:t>
      </w:r>
    </w:p>
    <w:p w:rsidR="00256969" w:rsidRPr="00FC0370" w:rsidRDefault="00256969" w:rsidP="00CB4CE0">
      <w:pPr>
        <w:rPr>
          <w:b/>
          <w:i/>
          <w:iCs/>
          <w:sz w:val="28"/>
          <w:szCs w:val="28"/>
        </w:rPr>
      </w:pPr>
      <w:r w:rsidRPr="00FC0370">
        <w:rPr>
          <w:b/>
          <w:i/>
          <w:iCs/>
          <w:sz w:val="28"/>
          <w:szCs w:val="28"/>
        </w:rPr>
        <w:t>Задачи:</w:t>
      </w:r>
    </w:p>
    <w:p w:rsidR="005607F7" w:rsidRPr="00FC0370" w:rsidRDefault="005B7DED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1</w:t>
      </w:r>
      <w:r w:rsidR="005607F7" w:rsidRPr="00FC0370">
        <w:rPr>
          <w:sz w:val="28"/>
          <w:szCs w:val="28"/>
        </w:rPr>
        <w:t xml:space="preserve">) Закреплять навыки рисования космических объектов, правильно составлять композицию рисунка, аккуратность; </w:t>
      </w:r>
    </w:p>
    <w:p w:rsidR="005C3FBA" w:rsidRPr="00FC0370" w:rsidRDefault="00020D8C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р</w:t>
      </w:r>
      <w:r w:rsidR="005607F7" w:rsidRPr="00FC0370">
        <w:rPr>
          <w:sz w:val="28"/>
          <w:szCs w:val="28"/>
        </w:rPr>
        <w:t>азвивать фантазию, воображение.</w:t>
      </w:r>
    </w:p>
    <w:p w:rsidR="00256969" w:rsidRPr="00FC0370" w:rsidRDefault="005C3FBA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Развивать зрительный контроль за движением рук, мелкую моторику рук.</w:t>
      </w:r>
      <w:r w:rsidR="005607F7" w:rsidRPr="00FC0370">
        <w:rPr>
          <w:sz w:val="28"/>
          <w:szCs w:val="28"/>
        </w:rPr>
        <w:t xml:space="preserve"> </w:t>
      </w:r>
      <w:r w:rsidR="005B7DED" w:rsidRPr="00FC0370">
        <w:rPr>
          <w:sz w:val="28"/>
          <w:szCs w:val="28"/>
        </w:rPr>
        <w:t>(«</w:t>
      </w:r>
      <w:r w:rsidR="00256969" w:rsidRPr="00FC0370">
        <w:rPr>
          <w:sz w:val="28"/>
          <w:szCs w:val="28"/>
        </w:rPr>
        <w:t>Художественно-эстетическое развитие»)</w:t>
      </w:r>
    </w:p>
    <w:p w:rsidR="00256969" w:rsidRPr="00FC0370" w:rsidRDefault="005B7DED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2)Расширять представления о космосе;</w:t>
      </w:r>
    </w:p>
    <w:p w:rsidR="005B7DED" w:rsidRPr="00FC0370" w:rsidRDefault="000367BC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в</w:t>
      </w:r>
      <w:r w:rsidR="005B7DED" w:rsidRPr="00FC0370">
        <w:rPr>
          <w:sz w:val="28"/>
          <w:szCs w:val="28"/>
        </w:rPr>
        <w:t>оспитывать патриотические чувства и любовь к Родине («Познавательное развитие»)</w:t>
      </w:r>
    </w:p>
    <w:p w:rsidR="005B7DED" w:rsidRPr="00FC0370" w:rsidRDefault="005B7DED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3)Развивать двигательную активность («Физическое развитие»)</w:t>
      </w:r>
    </w:p>
    <w:p w:rsidR="00A843DF" w:rsidRPr="00FC0370" w:rsidRDefault="005B7DED" w:rsidP="00A843DF">
      <w:pPr>
        <w:rPr>
          <w:sz w:val="28"/>
          <w:szCs w:val="28"/>
        </w:rPr>
      </w:pPr>
      <w:r w:rsidRPr="00FC0370">
        <w:rPr>
          <w:sz w:val="28"/>
          <w:szCs w:val="28"/>
        </w:rPr>
        <w:t>4)Формировать навыки сотрудничества в процессе выполнения игровых заданий; воспитывать доброжела</w:t>
      </w:r>
      <w:r w:rsidR="007371C0" w:rsidRPr="00FC0370">
        <w:rPr>
          <w:sz w:val="28"/>
          <w:szCs w:val="28"/>
        </w:rPr>
        <w:t>тельное отношение к сверстникам;</w:t>
      </w:r>
      <w:r w:rsidR="00A843DF" w:rsidRPr="00FC0370">
        <w:rPr>
          <w:sz w:val="28"/>
          <w:szCs w:val="28"/>
        </w:rPr>
        <w:t xml:space="preserve"> (Социально-коммуникативное развитие»)</w:t>
      </w:r>
    </w:p>
    <w:p w:rsidR="005B7DED" w:rsidRPr="00FC0370" w:rsidRDefault="00A843DF" w:rsidP="00CB4CE0">
      <w:pPr>
        <w:rPr>
          <w:sz w:val="28"/>
          <w:szCs w:val="28"/>
        </w:rPr>
      </w:pPr>
      <w:r w:rsidRPr="00FC0370">
        <w:rPr>
          <w:sz w:val="28"/>
          <w:szCs w:val="28"/>
        </w:rPr>
        <w:t>5)</w:t>
      </w:r>
      <w:r w:rsidR="007371C0" w:rsidRPr="00FC0370">
        <w:rPr>
          <w:sz w:val="28"/>
          <w:szCs w:val="28"/>
        </w:rPr>
        <w:t>Развивать умение строить конструктивный диалог, отвечать на вопросы.</w:t>
      </w:r>
      <w:r w:rsidRPr="00FC0370">
        <w:rPr>
          <w:sz w:val="28"/>
          <w:szCs w:val="28"/>
        </w:rPr>
        <w:t xml:space="preserve"> («Речевое</w:t>
      </w:r>
      <w:r w:rsidR="005B7DED" w:rsidRPr="00FC0370">
        <w:rPr>
          <w:sz w:val="28"/>
          <w:szCs w:val="28"/>
        </w:rPr>
        <w:t xml:space="preserve"> развитие»)</w:t>
      </w:r>
    </w:p>
    <w:p w:rsidR="00256969" w:rsidRPr="00FC0370" w:rsidRDefault="00256969" w:rsidP="00FC0370">
      <w:pPr>
        <w:rPr>
          <w:sz w:val="28"/>
          <w:szCs w:val="28"/>
        </w:rPr>
      </w:pPr>
      <w:r w:rsidRPr="00FC0370">
        <w:rPr>
          <w:b/>
          <w:i/>
          <w:iCs/>
          <w:sz w:val="28"/>
          <w:szCs w:val="28"/>
        </w:rPr>
        <w:t>Методы и приемы</w:t>
      </w:r>
      <w:r w:rsidRPr="00FC0370">
        <w:rPr>
          <w:b/>
          <w:sz w:val="28"/>
          <w:szCs w:val="28"/>
        </w:rPr>
        <w:t>:</w:t>
      </w:r>
      <w:r w:rsidRPr="00FC0370">
        <w:rPr>
          <w:sz w:val="28"/>
          <w:szCs w:val="28"/>
        </w:rPr>
        <w:t xml:space="preserve"> </w:t>
      </w:r>
      <w:r w:rsidR="000367BC" w:rsidRPr="00FC0370">
        <w:rPr>
          <w:sz w:val="28"/>
          <w:szCs w:val="28"/>
        </w:rPr>
        <w:t>Упражнение</w:t>
      </w:r>
      <w:r w:rsidRPr="00FC0370">
        <w:rPr>
          <w:sz w:val="28"/>
          <w:szCs w:val="28"/>
        </w:rPr>
        <w:tab/>
        <w:t>- практические</w:t>
      </w:r>
      <w:r w:rsidR="00FC0370">
        <w:rPr>
          <w:sz w:val="28"/>
          <w:szCs w:val="28"/>
        </w:rPr>
        <w:t xml:space="preserve">. </w:t>
      </w:r>
      <w:r w:rsidR="009D1860" w:rsidRPr="00FC0370">
        <w:rPr>
          <w:sz w:val="28"/>
          <w:szCs w:val="28"/>
        </w:rPr>
        <w:t xml:space="preserve">Демонстрация – наблюдение </w:t>
      </w:r>
      <w:r w:rsidR="00FC0370">
        <w:rPr>
          <w:sz w:val="28"/>
          <w:szCs w:val="28"/>
        </w:rPr>
        <w:t>–</w:t>
      </w:r>
      <w:r w:rsidRPr="00FC0370">
        <w:rPr>
          <w:sz w:val="28"/>
          <w:szCs w:val="28"/>
        </w:rPr>
        <w:t xml:space="preserve"> наглядные</w:t>
      </w:r>
      <w:r w:rsidR="00FC0370">
        <w:rPr>
          <w:sz w:val="28"/>
          <w:szCs w:val="28"/>
        </w:rPr>
        <w:t xml:space="preserve">. </w:t>
      </w:r>
      <w:r w:rsidR="009D1860" w:rsidRPr="00FC0370">
        <w:rPr>
          <w:sz w:val="28"/>
          <w:szCs w:val="28"/>
        </w:rPr>
        <w:t xml:space="preserve">Чтение, беседа </w:t>
      </w:r>
      <w:r w:rsidR="00FC0370">
        <w:rPr>
          <w:sz w:val="28"/>
          <w:szCs w:val="28"/>
        </w:rPr>
        <w:t>–</w:t>
      </w:r>
      <w:r w:rsidRPr="00FC0370">
        <w:rPr>
          <w:sz w:val="28"/>
          <w:szCs w:val="28"/>
        </w:rPr>
        <w:t xml:space="preserve"> словесные</w:t>
      </w:r>
      <w:r w:rsidR="00FC0370">
        <w:rPr>
          <w:sz w:val="28"/>
          <w:szCs w:val="28"/>
        </w:rPr>
        <w:t>.</w:t>
      </w:r>
    </w:p>
    <w:p w:rsidR="00256969" w:rsidRPr="00FC0370" w:rsidRDefault="00256969" w:rsidP="00CB4CE0">
      <w:pPr>
        <w:rPr>
          <w:iCs/>
          <w:sz w:val="28"/>
          <w:szCs w:val="28"/>
        </w:rPr>
      </w:pPr>
      <w:r w:rsidRPr="00FC0370">
        <w:rPr>
          <w:b/>
          <w:i/>
          <w:iCs/>
          <w:sz w:val="28"/>
          <w:szCs w:val="28"/>
        </w:rPr>
        <w:t xml:space="preserve">Материалы и </w:t>
      </w:r>
      <w:r w:rsidR="00FB16A3" w:rsidRPr="00FC0370">
        <w:rPr>
          <w:b/>
          <w:i/>
          <w:iCs/>
          <w:sz w:val="28"/>
          <w:szCs w:val="28"/>
        </w:rPr>
        <w:t>оборудование</w:t>
      </w:r>
      <w:r w:rsidR="00FB16A3" w:rsidRPr="00FC0370">
        <w:rPr>
          <w:b/>
          <w:iCs/>
          <w:sz w:val="28"/>
          <w:szCs w:val="28"/>
        </w:rPr>
        <w:t>:</w:t>
      </w:r>
      <w:r w:rsidR="00FB16A3" w:rsidRPr="00FC0370">
        <w:rPr>
          <w:iCs/>
          <w:sz w:val="28"/>
          <w:szCs w:val="28"/>
        </w:rPr>
        <w:t xml:space="preserve"> иллюстрации о космосе, фотография Ю.А.Гагарина, бумага, гуашь, восковые мелки, краски акварельные, </w:t>
      </w:r>
      <w:r w:rsidR="009D1860" w:rsidRPr="00FC0370">
        <w:rPr>
          <w:iCs/>
          <w:sz w:val="28"/>
          <w:szCs w:val="28"/>
        </w:rPr>
        <w:t xml:space="preserve">кисти №7, </w:t>
      </w:r>
      <w:r w:rsidR="00020D8C" w:rsidRPr="00FC0370">
        <w:rPr>
          <w:iCs/>
          <w:sz w:val="28"/>
          <w:szCs w:val="28"/>
        </w:rPr>
        <w:t>щетиненные</w:t>
      </w:r>
      <w:r w:rsidR="009D1860" w:rsidRPr="00FC0370">
        <w:rPr>
          <w:iCs/>
          <w:sz w:val="28"/>
          <w:szCs w:val="28"/>
        </w:rPr>
        <w:t xml:space="preserve"> кисти, салфетки, подставки для кист</w:t>
      </w:r>
      <w:r w:rsidR="005C3FBA" w:rsidRPr="00FC0370">
        <w:rPr>
          <w:iCs/>
          <w:sz w:val="28"/>
          <w:szCs w:val="28"/>
        </w:rPr>
        <w:t>ей, двойные стаканчики для воды, карточки с изображением космоса, планет, космических объектов, основу для рисунка, трафарет.</w:t>
      </w:r>
      <w:r w:rsidR="009D1860" w:rsidRPr="00FC0370">
        <w:rPr>
          <w:iCs/>
          <w:sz w:val="28"/>
          <w:szCs w:val="28"/>
        </w:rPr>
        <w:t xml:space="preserve"> </w:t>
      </w:r>
    </w:p>
    <w:p w:rsidR="00256969" w:rsidRDefault="00256969" w:rsidP="00CB4CE0">
      <w:pPr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7011"/>
      </w:tblGrid>
      <w:tr w:rsidR="00256969" w:rsidTr="00FB16A3">
        <w:tc>
          <w:tcPr>
            <w:tcW w:w="2666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Детская деятельность</w:t>
            </w:r>
          </w:p>
        </w:tc>
        <w:tc>
          <w:tcPr>
            <w:tcW w:w="7011" w:type="dxa"/>
          </w:tcPr>
          <w:p w:rsidR="00256969" w:rsidRDefault="00256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256969" w:rsidTr="00FB16A3"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Двигательная</w:t>
            </w:r>
          </w:p>
        </w:tc>
        <w:tc>
          <w:tcPr>
            <w:tcW w:w="7011" w:type="dxa"/>
          </w:tcPr>
          <w:p w:rsidR="00256969" w:rsidRDefault="00FB16A3">
            <w:r>
              <w:t>Физминутка.</w:t>
            </w:r>
          </w:p>
          <w:p w:rsidR="00256969" w:rsidRDefault="00256969"/>
        </w:tc>
      </w:tr>
      <w:tr w:rsidR="00256969" w:rsidTr="00FB16A3">
        <w:trPr>
          <w:trHeight w:val="768"/>
        </w:trPr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Познавательно-исследовательская</w:t>
            </w:r>
          </w:p>
        </w:tc>
        <w:tc>
          <w:tcPr>
            <w:tcW w:w="7011" w:type="dxa"/>
          </w:tcPr>
          <w:p w:rsidR="00FB16A3" w:rsidRDefault="00256969" w:rsidP="00FB16A3">
            <w:pPr>
              <w:rPr>
                <w:sz w:val="28"/>
                <w:szCs w:val="28"/>
              </w:rPr>
            </w:pPr>
            <w:r>
              <w:t>Наблюдения</w:t>
            </w:r>
            <w:r w:rsidR="00FB16A3">
              <w:t>.</w:t>
            </w:r>
          </w:p>
          <w:p w:rsidR="00256969" w:rsidRDefault="00256969">
            <w:r>
              <w:rPr>
                <w:sz w:val="28"/>
                <w:szCs w:val="28"/>
              </w:rPr>
              <w:t xml:space="preserve"> </w:t>
            </w:r>
          </w:p>
        </w:tc>
      </w:tr>
      <w:tr w:rsidR="00256969" w:rsidTr="00FB16A3">
        <w:trPr>
          <w:trHeight w:val="487"/>
        </w:trPr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Коммуникативная</w:t>
            </w:r>
          </w:p>
        </w:tc>
        <w:tc>
          <w:tcPr>
            <w:tcW w:w="7011" w:type="dxa"/>
          </w:tcPr>
          <w:p w:rsidR="00256969" w:rsidRDefault="00FB16A3" w:rsidP="00FB16A3">
            <w:r>
              <w:t>Беседы,</w:t>
            </w:r>
            <w:r w:rsidR="00256969">
              <w:t>,вопросы</w:t>
            </w:r>
            <w:r>
              <w:t>.</w:t>
            </w:r>
          </w:p>
        </w:tc>
      </w:tr>
      <w:tr w:rsidR="00256969" w:rsidTr="00FB16A3">
        <w:trPr>
          <w:trHeight w:val="483"/>
        </w:trPr>
        <w:tc>
          <w:tcPr>
            <w:tcW w:w="2666" w:type="dxa"/>
          </w:tcPr>
          <w:p w:rsidR="00256969" w:rsidRDefault="00256969" w:rsidP="00FB16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Изобразительная  </w:t>
            </w:r>
          </w:p>
        </w:tc>
        <w:tc>
          <w:tcPr>
            <w:tcW w:w="7011" w:type="dxa"/>
          </w:tcPr>
          <w:p w:rsidR="00256969" w:rsidRDefault="00FB16A3">
            <w:pPr>
              <w:spacing w:before="120"/>
              <w:jc w:val="both"/>
              <w:rPr>
                <w:sz w:val="28"/>
                <w:szCs w:val="28"/>
              </w:rPr>
            </w:pPr>
            <w:r>
              <w:t>Р</w:t>
            </w:r>
            <w:r w:rsidR="00256969">
              <w:t>исование</w:t>
            </w:r>
            <w:r>
              <w:t>.</w:t>
            </w:r>
            <w:r w:rsidR="00256969">
              <w:rPr>
                <w:sz w:val="28"/>
                <w:szCs w:val="28"/>
              </w:rPr>
              <w:t xml:space="preserve"> </w:t>
            </w:r>
          </w:p>
          <w:p w:rsidR="00256969" w:rsidRPr="007C6A8C" w:rsidRDefault="00256969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256969" w:rsidTr="00FB16A3"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Восприятие</w:t>
            </w:r>
          </w:p>
          <w:p w:rsidR="00256969" w:rsidRDefault="002569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(художественной литературы и фольклора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011" w:type="dxa"/>
          </w:tcPr>
          <w:p w:rsidR="00256969" w:rsidRDefault="00FB16A3" w:rsidP="00FB16A3">
            <w:r>
              <w:t>Ч</w:t>
            </w:r>
            <w:r w:rsidR="00256969">
              <w:t>тение</w:t>
            </w:r>
            <w:r>
              <w:t xml:space="preserve"> стихотворения</w:t>
            </w:r>
            <w:r w:rsidR="000367BC">
              <w:t>, загадывание загадок.</w:t>
            </w:r>
          </w:p>
        </w:tc>
      </w:tr>
      <w:tr w:rsidR="00256969" w:rsidTr="00FB16A3">
        <w:tc>
          <w:tcPr>
            <w:tcW w:w="2666" w:type="dxa"/>
          </w:tcPr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Элементарный бытовой труд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(в помещении и на улице)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Самообслуживание </w:t>
            </w:r>
          </w:p>
          <w:p w:rsidR="00256969" w:rsidRDefault="00256969">
            <w:pPr>
              <w:jc w:val="center"/>
              <w:rPr>
                <w:i/>
                <w:iCs/>
              </w:rPr>
            </w:pPr>
          </w:p>
        </w:tc>
        <w:tc>
          <w:tcPr>
            <w:tcW w:w="7011" w:type="dxa"/>
          </w:tcPr>
          <w:p w:rsidR="00256969" w:rsidRDefault="00256969" w:rsidP="00FB16A3">
            <w:r>
              <w:t>Поручения ( индивидуальные и  подгрупповые</w:t>
            </w:r>
            <w:r w:rsidR="00FB16A3">
              <w:t>) приготовить материалы к занятию.</w:t>
            </w:r>
          </w:p>
        </w:tc>
      </w:tr>
    </w:tbl>
    <w:p w:rsidR="00256969" w:rsidRDefault="00256969" w:rsidP="00CB4CE0">
      <w:pPr>
        <w:jc w:val="center"/>
      </w:pPr>
    </w:p>
    <w:p w:rsidR="00256969" w:rsidRDefault="00256969" w:rsidP="00CB4CE0">
      <w:pPr>
        <w:jc w:val="center"/>
      </w:pPr>
      <w:r>
        <w:lastRenderedPageBreak/>
        <w:t>Логика образовательной деятельности</w:t>
      </w:r>
    </w:p>
    <w:p w:rsidR="00256969" w:rsidRDefault="00256969" w:rsidP="00CB4CE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7"/>
        <w:gridCol w:w="3330"/>
        <w:gridCol w:w="2393"/>
      </w:tblGrid>
      <w:tr w:rsidR="00256969">
        <w:tc>
          <w:tcPr>
            <w:tcW w:w="648" w:type="dxa"/>
          </w:tcPr>
          <w:p w:rsidR="00256969" w:rsidRDefault="00256969">
            <w:r>
              <w:t>№</w:t>
            </w:r>
          </w:p>
        </w:tc>
        <w:tc>
          <w:tcPr>
            <w:tcW w:w="3037" w:type="dxa"/>
          </w:tcPr>
          <w:p w:rsidR="00256969" w:rsidRDefault="00256969">
            <w:r>
              <w:t>Деятельность воспитателя</w:t>
            </w:r>
          </w:p>
        </w:tc>
        <w:tc>
          <w:tcPr>
            <w:tcW w:w="3330" w:type="dxa"/>
          </w:tcPr>
          <w:p w:rsidR="00256969" w:rsidRDefault="00256969">
            <w:r>
              <w:t>Деятельность воспитанников</w:t>
            </w:r>
          </w:p>
        </w:tc>
        <w:tc>
          <w:tcPr>
            <w:tcW w:w="2393" w:type="dxa"/>
          </w:tcPr>
          <w:p w:rsidR="00256969" w:rsidRDefault="00256969">
            <w:r>
              <w:t>Ожидаемые результаты</w:t>
            </w:r>
          </w:p>
        </w:tc>
      </w:tr>
      <w:tr w:rsidR="00AB6B1D" w:rsidTr="00B44155">
        <w:tc>
          <w:tcPr>
            <w:tcW w:w="648" w:type="dxa"/>
          </w:tcPr>
          <w:p w:rsidR="00AB6B1D" w:rsidRDefault="000367BC">
            <w:r>
              <w:t>1</w:t>
            </w:r>
          </w:p>
        </w:tc>
        <w:tc>
          <w:tcPr>
            <w:tcW w:w="3037" w:type="dxa"/>
          </w:tcPr>
          <w:p w:rsidR="00EF05D5" w:rsidRDefault="000367BC">
            <w:r>
              <w:t>Воспитатель предлагает отправиться в путешествие, чтобы узнать</w:t>
            </w:r>
            <w:r w:rsidR="00D81615">
              <w:t xml:space="preserve"> </w:t>
            </w:r>
            <w:r>
              <w:t>куда</w:t>
            </w:r>
            <w:r w:rsidR="00D81615">
              <w:t>,</w:t>
            </w:r>
            <w:r>
              <w:t xml:space="preserve"> нужно отгадать загадки. Загадывание загадок.</w:t>
            </w:r>
          </w:p>
          <w:p w:rsidR="00D81615" w:rsidRPr="004337B1" w:rsidRDefault="00D81615">
            <w:pPr>
              <w:rPr>
                <w:b/>
              </w:rPr>
            </w:pPr>
            <w:r w:rsidRPr="004337B1">
              <w:rPr>
                <w:b/>
              </w:rPr>
              <w:t>Воспитатель показывает Мише карточки с изображением космоса и</w:t>
            </w:r>
            <w:r w:rsidR="00B44155" w:rsidRPr="004337B1">
              <w:rPr>
                <w:b/>
              </w:rPr>
              <w:t xml:space="preserve"> </w:t>
            </w:r>
            <w:r w:rsidRPr="004337B1">
              <w:rPr>
                <w:b/>
              </w:rPr>
              <w:t>космически</w:t>
            </w:r>
            <w:r w:rsidR="00B44155" w:rsidRPr="004337B1">
              <w:rPr>
                <w:b/>
              </w:rPr>
              <w:t>х объектов.</w:t>
            </w:r>
          </w:p>
        </w:tc>
        <w:tc>
          <w:tcPr>
            <w:tcW w:w="3330" w:type="dxa"/>
          </w:tcPr>
          <w:p w:rsidR="00AB6B1D" w:rsidRDefault="000367BC" w:rsidP="00741782">
            <w:r>
              <w:t>Дети отгадывают загадки и делают вывод, что путешествие будет в космос</w:t>
            </w:r>
            <w:r w:rsidR="00741782">
              <w:t>.</w:t>
            </w:r>
          </w:p>
          <w:p w:rsidR="00B44155" w:rsidRPr="004337B1" w:rsidRDefault="00B44155" w:rsidP="00741782">
            <w:pPr>
              <w:rPr>
                <w:b/>
              </w:rPr>
            </w:pPr>
            <w:r w:rsidRPr="004337B1">
              <w:rPr>
                <w:b/>
              </w:rPr>
              <w:t>Миша рассматривает карточки.</w:t>
            </w:r>
          </w:p>
        </w:tc>
        <w:tc>
          <w:tcPr>
            <w:tcW w:w="2393" w:type="dxa"/>
            <w:shd w:val="clear" w:color="auto" w:fill="FFFFFF"/>
          </w:tcPr>
          <w:p w:rsidR="00AB6B1D" w:rsidRPr="000367BC" w:rsidRDefault="000367BC" w:rsidP="00741782">
            <w:r w:rsidRPr="000367BC">
              <w:rPr>
                <w:shd w:val="clear" w:color="auto" w:fill="FFFFFF"/>
              </w:rPr>
              <w:t>Повышена мотивация к содержанию НОД.</w:t>
            </w:r>
          </w:p>
        </w:tc>
      </w:tr>
      <w:tr w:rsidR="00EF05D5" w:rsidTr="00B44155">
        <w:tc>
          <w:tcPr>
            <w:tcW w:w="648" w:type="dxa"/>
          </w:tcPr>
          <w:p w:rsidR="00EF05D5" w:rsidRDefault="00EF05D5">
            <w:r>
              <w:t>2</w:t>
            </w:r>
          </w:p>
          <w:p w:rsidR="00EF05D5" w:rsidRDefault="00EF05D5"/>
        </w:tc>
        <w:tc>
          <w:tcPr>
            <w:tcW w:w="3037" w:type="dxa"/>
          </w:tcPr>
          <w:p w:rsidR="00EF05D5" w:rsidRDefault="00EF05D5" w:rsidP="00EF05D5">
            <w:r>
              <w:t>Воспитатель вносит иллюстрации о космосе.</w:t>
            </w:r>
          </w:p>
          <w:p w:rsidR="00EF05D5" w:rsidRDefault="00EF05D5" w:rsidP="00EF05D5">
            <w:r>
              <w:t xml:space="preserve">Вопросы: 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Что находится в центре Солнечной системы?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Что такое Солнце?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Сколько планет в Солнечной системе? Назовите их.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 xml:space="preserve">Как называется явление, когда Луна заслоняет </w:t>
            </w:r>
            <w:r>
              <w:rPr>
                <w:rStyle w:val="c2"/>
                <w:color w:val="000000"/>
              </w:rPr>
              <w:t>---</w:t>
            </w:r>
            <w:r w:rsidRPr="00EF05D5">
              <w:rPr>
                <w:rStyle w:val="c2"/>
                <w:color w:val="000000"/>
              </w:rPr>
              <w:t>Солнце и днем становится темно, как ночью.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Как называется дорожка, по которой Земля вращается вокруг Солнца?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Как звали первого космонавта?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Как называется специальный костюм космонавта?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Почему мы не можем жить на луне?</w:t>
            </w:r>
          </w:p>
          <w:p w:rsidR="00EF05D5" w:rsidRPr="00EF05D5" w:rsidRDefault="00EF05D5" w:rsidP="00EF05D5">
            <w:pPr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EF05D5">
              <w:rPr>
                <w:rStyle w:val="c2"/>
                <w:color w:val="000000"/>
              </w:rPr>
              <w:t>Почему планеты не падают?</w:t>
            </w:r>
          </w:p>
          <w:p w:rsidR="00EF05D5" w:rsidRDefault="00EF05D5" w:rsidP="00EF05D5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3330" w:type="dxa"/>
          </w:tcPr>
          <w:p w:rsidR="00EF05D5" w:rsidRDefault="00EF05D5">
            <w:r>
              <w:t>Дети</w:t>
            </w:r>
            <w:r w:rsidR="00020D8C">
              <w:t>,</w:t>
            </w:r>
            <w:r>
              <w:t xml:space="preserve"> рассматривая иллюстрации делятся впечатлениями, отвечают на вопросы воспитателя.</w:t>
            </w:r>
          </w:p>
          <w:p w:rsidR="00741782" w:rsidRDefault="00741782"/>
          <w:p w:rsidR="00741782" w:rsidRDefault="00741782">
            <w:pPr>
              <w:rPr>
                <w:szCs w:val="22"/>
                <w:shd w:val="clear" w:color="auto" w:fill="EBEBEB"/>
              </w:rPr>
            </w:pPr>
          </w:p>
          <w:p w:rsidR="00741782" w:rsidRDefault="00741782"/>
        </w:tc>
        <w:tc>
          <w:tcPr>
            <w:tcW w:w="2393" w:type="dxa"/>
            <w:shd w:val="clear" w:color="auto" w:fill="FFFFFF"/>
          </w:tcPr>
          <w:p w:rsidR="00741782" w:rsidRPr="00741782" w:rsidRDefault="00741782" w:rsidP="007417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Систематизация знаний и представлений о космосе, космонавтах, космических полетах.</w:t>
            </w:r>
          </w:p>
        </w:tc>
      </w:tr>
      <w:tr w:rsidR="00F143E1" w:rsidTr="00B44155">
        <w:tc>
          <w:tcPr>
            <w:tcW w:w="648" w:type="dxa"/>
          </w:tcPr>
          <w:p w:rsidR="00F143E1" w:rsidRDefault="00F143E1">
            <w:r>
              <w:t>3</w:t>
            </w:r>
          </w:p>
        </w:tc>
        <w:tc>
          <w:tcPr>
            <w:tcW w:w="3037" w:type="dxa"/>
          </w:tcPr>
          <w:p w:rsidR="00F143E1" w:rsidRDefault="00F143E1" w:rsidP="00EF05D5">
            <w:r>
              <w:t>Физминутка «Ракеты».</w:t>
            </w:r>
          </w:p>
        </w:tc>
        <w:tc>
          <w:tcPr>
            <w:tcW w:w="3330" w:type="dxa"/>
          </w:tcPr>
          <w:p w:rsidR="00F143E1" w:rsidRDefault="00F143E1">
            <w:r w:rsidRPr="00F34035">
              <w:t>Выполняют движения согласно тексту.</w:t>
            </w:r>
          </w:p>
        </w:tc>
        <w:tc>
          <w:tcPr>
            <w:tcW w:w="2393" w:type="dxa"/>
            <w:shd w:val="clear" w:color="auto" w:fill="FFFFFF"/>
          </w:tcPr>
          <w:p w:rsidR="00F143E1" w:rsidRDefault="00F143E1" w:rsidP="00741782">
            <w:pPr>
              <w:rPr>
                <w:shd w:val="clear" w:color="auto" w:fill="FFFFFF"/>
              </w:rPr>
            </w:pPr>
            <w:r w:rsidRPr="00F34035">
              <w:t>Активизация двигательной активности.</w:t>
            </w:r>
          </w:p>
        </w:tc>
      </w:tr>
      <w:tr w:rsidR="00EF05D5">
        <w:tc>
          <w:tcPr>
            <w:tcW w:w="648" w:type="dxa"/>
          </w:tcPr>
          <w:p w:rsidR="00EF05D5" w:rsidRDefault="00F143E1">
            <w:r>
              <w:t>4</w:t>
            </w:r>
          </w:p>
        </w:tc>
        <w:tc>
          <w:tcPr>
            <w:tcW w:w="3037" w:type="dxa"/>
          </w:tcPr>
          <w:p w:rsidR="00EF05D5" w:rsidRDefault="00741782">
            <w:r>
              <w:t>Воспитатель читает стихотворение о космосе.</w:t>
            </w:r>
          </w:p>
          <w:p w:rsidR="00741782" w:rsidRDefault="00741782">
            <w:r>
              <w:t>Предлагает превратиться в космонавтов и отправиться в полет в космос.</w:t>
            </w:r>
          </w:p>
          <w:p w:rsidR="00B44155" w:rsidRDefault="00B44155">
            <w:r>
              <w:t>Включить космическую музыку</w:t>
            </w:r>
          </w:p>
          <w:p w:rsidR="00B44155" w:rsidRPr="004337B1" w:rsidRDefault="00B44155">
            <w:pPr>
              <w:rPr>
                <w:b/>
              </w:rPr>
            </w:pPr>
            <w:r w:rsidRPr="004337B1">
              <w:rPr>
                <w:b/>
              </w:rPr>
              <w:t xml:space="preserve">Воспитатель дает Мише карточки с </w:t>
            </w:r>
            <w:r w:rsidRPr="004337B1">
              <w:rPr>
                <w:b/>
              </w:rPr>
              <w:lastRenderedPageBreak/>
              <w:t>изображением планет, звезд, космических кораблей.</w:t>
            </w:r>
          </w:p>
        </w:tc>
        <w:tc>
          <w:tcPr>
            <w:tcW w:w="3330" w:type="dxa"/>
          </w:tcPr>
          <w:p w:rsidR="00EF05D5" w:rsidRDefault="00741782">
            <w:r>
              <w:lastRenderedPageBreak/>
              <w:t>Дети слушаю</w:t>
            </w:r>
            <w:r w:rsidR="00B44155">
              <w:t>т</w:t>
            </w:r>
            <w:r>
              <w:t xml:space="preserve"> стихотворение, мысленно представляют, что они видят: планеты, звезды, космические корабли и т.д.</w:t>
            </w:r>
          </w:p>
          <w:p w:rsidR="00B44155" w:rsidRPr="004337B1" w:rsidRDefault="00B44155">
            <w:pPr>
              <w:rPr>
                <w:b/>
              </w:rPr>
            </w:pPr>
            <w:r w:rsidRPr="004337B1">
              <w:rPr>
                <w:b/>
              </w:rPr>
              <w:t>Миша рассматривает карточки.</w:t>
            </w:r>
          </w:p>
        </w:tc>
        <w:tc>
          <w:tcPr>
            <w:tcW w:w="2393" w:type="dxa"/>
          </w:tcPr>
          <w:p w:rsidR="00EF05D5" w:rsidRPr="00B44155" w:rsidRDefault="00AE6FA5">
            <w:pPr>
              <w:rPr>
                <w:color w:val="000000"/>
                <w:shd w:val="clear" w:color="auto" w:fill="FFFFFF"/>
              </w:rPr>
            </w:pPr>
            <w:r w:rsidRPr="00B44155">
              <w:rPr>
                <w:color w:val="000000"/>
                <w:shd w:val="clear" w:color="auto" w:fill="FFFFFF"/>
              </w:rPr>
              <w:t>Созданы условия для активизации чувственного восприятия художественного слова, образного восприятия стихотворения</w:t>
            </w:r>
          </w:p>
        </w:tc>
      </w:tr>
      <w:tr w:rsidR="00F143E1">
        <w:tc>
          <w:tcPr>
            <w:tcW w:w="648" w:type="dxa"/>
          </w:tcPr>
          <w:p w:rsidR="00F143E1" w:rsidRDefault="00F143E1">
            <w:r>
              <w:lastRenderedPageBreak/>
              <w:t>5</w:t>
            </w:r>
          </w:p>
        </w:tc>
        <w:tc>
          <w:tcPr>
            <w:tcW w:w="3037" w:type="dxa"/>
          </w:tcPr>
          <w:p w:rsidR="00F143E1" w:rsidRDefault="00F143E1">
            <w:r>
              <w:t>Воспитатель предлагает выбрать материалы и перенести свои впечатления на бумагу и нарисовать свое космическое небо.</w:t>
            </w:r>
          </w:p>
          <w:p w:rsidR="00F143E1" w:rsidRDefault="00F143E1">
            <w:r>
              <w:t>Космические объекты нарисовать мелками а небо (может быть черным, синим, фиолето</w:t>
            </w:r>
            <w:r w:rsidR="00A75712">
              <w:t>вым, или с переходом из одного ц</w:t>
            </w:r>
            <w:r>
              <w:t>вета в другой) красками.</w:t>
            </w:r>
          </w:p>
          <w:p w:rsidR="00F143E1" w:rsidRPr="004337B1" w:rsidRDefault="00F143E1">
            <w:pPr>
              <w:rPr>
                <w:b/>
              </w:rPr>
            </w:pPr>
            <w:r w:rsidRPr="004337B1">
              <w:rPr>
                <w:b/>
              </w:rPr>
              <w:t>Воспитатель индивидуаль</w:t>
            </w:r>
            <w:r w:rsidR="00A75712" w:rsidRPr="004337B1">
              <w:rPr>
                <w:b/>
              </w:rPr>
              <w:t xml:space="preserve">но оказывает помощь в подборе материала </w:t>
            </w:r>
            <w:r w:rsidR="00D81615" w:rsidRPr="004337B1">
              <w:rPr>
                <w:b/>
              </w:rPr>
              <w:t xml:space="preserve">и </w:t>
            </w:r>
            <w:r w:rsidR="00A75712" w:rsidRPr="004337B1">
              <w:rPr>
                <w:b/>
              </w:rPr>
              <w:t xml:space="preserve"> рисовании</w:t>
            </w:r>
            <w:r w:rsidR="00D81615" w:rsidRPr="004337B1">
              <w:rPr>
                <w:b/>
              </w:rPr>
              <w:t xml:space="preserve"> Мише.</w:t>
            </w:r>
          </w:p>
        </w:tc>
        <w:tc>
          <w:tcPr>
            <w:tcW w:w="3330" w:type="dxa"/>
          </w:tcPr>
          <w:p w:rsidR="00F143E1" w:rsidRDefault="00F143E1">
            <w:r>
              <w:t>Дети выбирают материалы для рисования, продумывают сюжет</w:t>
            </w:r>
            <w:r w:rsidR="00FC138E">
              <w:t>, рисуют.</w:t>
            </w:r>
          </w:p>
          <w:p w:rsidR="00D81615" w:rsidRPr="004337B1" w:rsidRDefault="00D81615">
            <w:pPr>
              <w:rPr>
                <w:b/>
              </w:rPr>
            </w:pPr>
            <w:r w:rsidRPr="004337B1">
              <w:rPr>
                <w:b/>
              </w:rPr>
              <w:t>Миша рисует н</w:t>
            </w:r>
            <w:r w:rsidR="00B44155" w:rsidRPr="004337B1">
              <w:rPr>
                <w:b/>
              </w:rPr>
              <w:t xml:space="preserve">а подготовленной основе по </w:t>
            </w:r>
            <w:r w:rsidR="00B44155" w:rsidRPr="004337B1">
              <w:t>трафа</w:t>
            </w:r>
            <w:r w:rsidRPr="004337B1">
              <w:t>рету</w:t>
            </w:r>
            <w:r w:rsidRPr="004337B1">
              <w:rPr>
                <w:b/>
              </w:rPr>
              <w:t>.</w:t>
            </w:r>
          </w:p>
        </w:tc>
        <w:tc>
          <w:tcPr>
            <w:tcW w:w="2393" w:type="dxa"/>
          </w:tcPr>
          <w:p w:rsidR="00F143E1" w:rsidRPr="00F143E1" w:rsidRDefault="00F143E1" w:rsidP="00F143E1">
            <w:r>
              <w:t>Закреплены</w:t>
            </w:r>
            <w:r w:rsidRPr="00F143E1">
              <w:t xml:space="preserve"> навыки рисования космических объектов, </w:t>
            </w:r>
            <w:r>
              <w:t>составление композиции рисунка, аккуратности.</w:t>
            </w:r>
            <w:r w:rsidRPr="00F143E1">
              <w:t xml:space="preserve"> </w:t>
            </w:r>
          </w:p>
          <w:p w:rsidR="00F143E1" w:rsidRPr="00F143E1" w:rsidRDefault="00F143E1" w:rsidP="00F143E1"/>
        </w:tc>
      </w:tr>
      <w:tr w:rsidR="00AE6FA5">
        <w:tc>
          <w:tcPr>
            <w:tcW w:w="648" w:type="dxa"/>
          </w:tcPr>
          <w:p w:rsidR="00AE6FA5" w:rsidRDefault="00AE6FA5"/>
        </w:tc>
        <w:tc>
          <w:tcPr>
            <w:tcW w:w="3037" w:type="dxa"/>
          </w:tcPr>
          <w:p w:rsidR="00AE6FA5" w:rsidRPr="00AE6FA5" w:rsidRDefault="00AE6FA5">
            <w:r w:rsidRPr="00AE6FA5">
              <w:rPr>
                <w:color w:val="000000"/>
                <w:shd w:val="clear" w:color="auto" w:fill="FFFFFF"/>
              </w:rPr>
              <w:t>Рефлексия: воспитатель предлагает выставить рисунки на выставку, проводит анализ, предлагает детям выбрать лучшие рисунки</w:t>
            </w:r>
          </w:p>
        </w:tc>
        <w:tc>
          <w:tcPr>
            <w:tcW w:w="3330" w:type="dxa"/>
          </w:tcPr>
          <w:p w:rsidR="00AE6FA5" w:rsidRPr="00AE6FA5" w:rsidRDefault="00AE6FA5">
            <w:r w:rsidRPr="00AE6FA5">
              <w:rPr>
                <w:color w:val="000000"/>
                <w:shd w:val="clear" w:color="auto" w:fill="FFFFFF"/>
              </w:rPr>
              <w:t>Выставляют работы, оценивают рисунки</w:t>
            </w:r>
          </w:p>
        </w:tc>
        <w:tc>
          <w:tcPr>
            <w:tcW w:w="2393" w:type="dxa"/>
          </w:tcPr>
          <w:p w:rsidR="00AE6FA5" w:rsidRPr="00B44155" w:rsidRDefault="00AE6FA5">
            <w:pPr>
              <w:rPr>
                <w:color w:val="000000"/>
                <w:shd w:val="clear" w:color="auto" w:fill="FFFFFF"/>
              </w:rPr>
            </w:pPr>
            <w:r w:rsidRPr="00AE6FA5">
              <w:rPr>
                <w:color w:val="000000"/>
                <w:shd w:val="clear" w:color="auto" w:fill="FFFFFF"/>
              </w:rPr>
              <w:t>Формировать умение объективно оценивать работу товарища, выбирать лучший рисунок и уметь обосновать свой выбор</w:t>
            </w:r>
          </w:p>
        </w:tc>
      </w:tr>
    </w:tbl>
    <w:p w:rsidR="00256969" w:rsidRDefault="00256969" w:rsidP="00CB4CE0">
      <w:pPr>
        <w:rPr>
          <w:i/>
          <w:iCs/>
        </w:rPr>
      </w:pPr>
    </w:p>
    <w:p w:rsidR="00FC138E" w:rsidRPr="00FC0370" w:rsidRDefault="00FC138E" w:rsidP="00FC0370">
      <w:pPr>
        <w:spacing w:line="276" w:lineRule="auto"/>
        <w:rPr>
          <w:iCs/>
          <w:sz w:val="28"/>
          <w:szCs w:val="28"/>
        </w:rPr>
      </w:pPr>
      <w:r w:rsidRPr="00FC0370">
        <w:rPr>
          <w:iCs/>
          <w:sz w:val="28"/>
          <w:szCs w:val="28"/>
        </w:rPr>
        <w:t>Итоговое мероприятие: выставка работ «Космос».</w:t>
      </w:r>
    </w:p>
    <w:p w:rsidR="00FC138E" w:rsidRPr="00FC0370" w:rsidRDefault="00FC138E" w:rsidP="00FC0370">
      <w:pPr>
        <w:spacing w:line="276" w:lineRule="auto"/>
        <w:jc w:val="right"/>
        <w:rPr>
          <w:iCs/>
          <w:sz w:val="28"/>
          <w:szCs w:val="28"/>
        </w:rPr>
      </w:pPr>
      <w:r w:rsidRPr="00FC0370">
        <w:rPr>
          <w:iCs/>
          <w:sz w:val="28"/>
          <w:szCs w:val="28"/>
        </w:rPr>
        <w:t>Приложение</w:t>
      </w:r>
    </w:p>
    <w:p w:rsidR="00AE6FA5" w:rsidRPr="00FC0370" w:rsidRDefault="00AE6FA5" w:rsidP="00FC0370">
      <w:pPr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FC0370">
        <w:rPr>
          <w:b/>
          <w:bCs/>
          <w:color w:val="000000"/>
          <w:sz w:val="28"/>
          <w:szCs w:val="28"/>
          <w:shd w:val="clear" w:color="auto" w:fill="FFFFFF"/>
        </w:rPr>
        <w:t>Физкультминутка.</w:t>
      </w:r>
    </w:p>
    <w:p w:rsidR="00256969" w:rsidRPr="00FC0370" w:rsidRDefault="00AE6FA5" w:rsidP="00FC0370">
      <w:pPr>
        <w:spacing w:line="276" w:lineRule="auto"/>
        <w:rPr>
          <w:i/>
          <w:sz w:val="28"/>
          <w:szCs w:val="28"/>
        </w:rPr>
      </w:pPr>
      <w:r w:rsidRPr="00FC0370">
        <w:rPr>
          <w:color w:val="000000"/>
          <w:sz w:val="28"/>
          <w:szCs w:val="28"/>
          <w:shd w:val="clear" w:color="auto" w:fill="FFFFFF"/>
        </w:rPr>
        <w:t xml:space="preserve">Ждут нас быстрые ракеты </w:t>
      </w:r>
      <w:r w:rsidRPr="00FC0370">
        <w:rPr>
          <w:i/>
          <w:color w:val="000000"/>
          <w:sz w:val="28"/>
          <w:szCs w:val="28"/>
          <w:shd w:val="clear" w:color="auto" w:fill="FFFFFF"/>
        </w:rPr>
        <w:t>Ходьба на месте.</w:t>
      </w:r>
      <w:r w:rsidRPr="00FC0370">
        <w:rPr>
          <w:i/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Для полёта на планеты, </w:t>
      </w:r>
      <w:r w:rsidRPr="00FC0370">
        <w:rPr>
          <w:i/>
          <w:color w:val="000000"/>
          <w:sz w:val="28"/>
          <w:szCs w:val="28"/>
          <w:shd w:val="clear" w:color="auto" w:fill="FFFFFF"/>
        </w:rPr>
        <w:t>Наклоны вправо и влево,</w:t>
      </w:r>
      <w:r w:rsidRPr="00FC0370">
        <w:rPr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На какую захотим </w:t>
      </w:r>
      <w:r w:rsidRPr="00FC0370">
        <w:rPr>
          <w:i/>
          <w:color w:val="000000"/>
          <w:sz w:val="28"/>
          <w:szCs w:val="28"/>
          <w:shd w:val="clear" w:color="auto" w:fill="FFFFFF"/>
        </w:rPr>
        <w:t>руки в стороны.</w:t>
      </w:r>
      <w:r w:rsidRPr="00FC0370">
        <w:rPr>
          <w:i/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>На такую полетим.</w:t>
      </w:r>
      <w:r w:rsidRPr="00FC0370">
        <w:rPr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Улетаем на ракете, </w:t>
      </w:r>
      <w:r w:rsidRPr="00FC0370">
        <w:rPr>
          <w:i/>
          <w:color w:val="000000"/>
          <w:sz w:val="28"/>
          <w:szCs w:val="28"/>
          <w:shd w:val="clear" w:color="auto" w:fill="FFFFFF"/>
        </w:rPr>
        <w:t>Руки вверх, подняться</w:t>
      </w:r>
      <w:r w:rsidRPr="00FC0370">
        <w:rPr>
          <w:i/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На носки поднимись, </w:t>
      </w:r>
      <w:r w:rsidRPr="00FC0370">
        <w:rPr>
          <w:i/>
          <w:color w:val="000000"/>
          <w:sz w:val="28"/>
          <w:szCs w:val="28"/>
          <w:shd w:val="clear" w:color="auto" w:fill="FFFFFF"/>
        </w:rPr>
        <w:t>на носки.</w:t>
      </w:r>
      <w:r w:rsidRPr="00FC0370">
        <w:rPr>
          <w:i/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А потом руки вниз. </w:t>
      </w:r>
      <w:r w:rsidRPr="00FC0370">
        <w:rPr>
          <w:i/>
          <w:color w:val="000000"/>
          <w:sz w:val="28"/>
          <w:szCs w:val="28"/>
          <w:shd w:val="clear" w:color="auto" w:fill="FFFFFF"/>
        </w:rPr>
        <w:t>Руки вниз, ходьба</w:t>
      </w:r>
      <w:r w:rsidRPr="00FC0370">
        <w:rPr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 xml:space="preserve">Раз, два, три, четыре - </w:t>
      </w:r>
      <w:r w:rsidRPr="00FC0370">
        <w:rPr>
          <w:i/>
          <w:color w:val="000000"/>
          <w:sz w:val="28"/>
          <w:szCs w:val="28"/>
          <w:shd w:val="clear" w:color="auto" w:fill="FFFFFF"/>
        </w:rPr>
        <w:t>на месте.</w:t>
      </w:r>
      <w:r w:rsidRPr="00FC0370">
        <w:rPr>
          <w:color w:val="000000"/>
          <w:sz w:val="28"/>
          <w:szCs w:val="28"/>
        </w:rPr>
        <w:br/>
      </w:r>
      <w:r w:rsidRPr="00FC0370">
        <w:rPr>
          <w:color w:val="000000"/>
          <w:sz w:val="28"/>
          <w:szCs w:val="28"/>
          <w:shd w:val="clear" w:color="auto" w:fill="FFFFFF"/>
        </w:rPr>
        <w:t>Вот летит ракета ввысь!</w:t>
      </w:r>
      <w:r w:rsidRPr="00FC037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C0370">
        <w:rPr>
          <w:i/>
          <w:color w:val="000000"/>
          <w:sz w:val="28"/>
          <w:szCs w:val="28"/>
          <w:shd w:val="clear" w:color="auto" w:fill="FFFFFF"/>
        </w:rPr>
        <w:t>Встать на месте, руки вверх.</w:t>
      </w:r>
    </w:p>
    <w:sectPr w:rsidR="00256969" w:rsidRPr="00FC0370" w:rsidSect="00B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F3" w:rsidRDefault="002B2BF3" w:rsidP="00F63315">
      <w:r>
        <w:separator/>
      </w:r>
    </w:p>
  </w:endnote>
  <w:endnote w:type="continuationSeparator" w:id="0">
    <w:p w:rsidR="002B2BF3" w:rsidRDefault="002B2BF3" w:rsidP="00F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F3" w:rsidRDefault="002B2BF3" w:rsidP="00F63315">
      <w:r>
        <w:separator/>
      </w:r>
    </w:p>
  </w:footnote>
  <w:footnote w:type="continuationSeparator" w:id="0">
    <w:p w:rsidR="002B2BF3" w:rsidRDefault="002B2BF3" w:rsidP="00F6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5F21"/>
    <w:multiLevelType w:val="multilevel"/>
    <w:tmpl w:val="962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CE0"/>
    <w:rsid w:val="00020D8C"/>
    <w:rsid w:val="000367BC"/>
    <w:rsid w:val="00072F2F"/>
    <w:rsid w:val="001C1057"/>
    <w:rsid w:val="00256969"/>
    <w:rsid w:val="002B2BF3"/>
    <w:rsid w:val="003C1263"/>
    <w:rsid w:val="003C648D"/>
    <w:rsid w:val="003D5AF1"/>
    <w:rsid w:val="004337B1"/>
    <w:rsid w:val="005607F7"/>
    <w:rsid w:val="005B2F74"/>
    <w:rsid w:val="005B7DED"/>
    <w:rsid w:val="005C3FBA"/>
    <w:rsid w:val="00643826"/>
    <w:rsid w:val="006719AA"/>
    <w:rsid w:val="007166CA"/>
    <w:rsid w:val="007371C0"/>
    <w:rsid w:val="00741782"/>
    <w:rsid w:val="007C6A8C"/>
    <w:rsid w:val="009D1860"/>
    <w:rsid w:val="009E5CF1"/>
    <w:rsid w:val="009F0118"/>
    <w:rsid w:val="00A12A12"/>
    <w:rsid w:val="00A52E68"/>
    <w:rsid w:val="00A75712"/>
    <w:rsid w:val="00A843DF"/>
    <w:rsid w:val="00AA510D"/>
    <w:rsid w:val="00AB6B1D"/>
    <w:rsid w:val="00AC75DE"/>
    <w:rsid w:val="00AE6FA5"/>
    <w:rsid w:val="00B44155"/>
    <w:rsid w:val="00B6048E"/>
    <w:rsid w:val="00B60DE5"/>
    <w:rsid w:val="00B727B1"/>
    <w:rsid w:val="00C379AC"/>
    <w:rsid w:val="00C649AE"/>
    <w:rsid w:val="00CB4CE0"/>
    <w:rsid w:val="00D35034"/>
    <w:rsid w:val="00D81615"/>
    <w:rsid w:val="00EB4264"/>
    <w:rsid w:val="00EC57CA"/>
    <w:rsid w:val="00EF05D5"/>
    <w:rsid w:val="00EF2540"/>
    <w:rsid w:val="00F143E1"/>
    <w:rsid w:val="00F63315"/>
    <w:rsid w:val="00FB16A3"/>
    <w:rsid w:val="00FC0370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BDC008A2-BE96-481D-8261-1C0254A5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7F7"/>
  </w:style>
  <w:style w:type="character" w:customStyle="1" w:styleId="c2">
    <w:name w:val="c2"/>
    <w:basedOn w:val="a0"/>
    <w:rsid w:val="00EF05D5"/>
  </w:style>
  <w:style w:type="paragraph" w:customStyle="1" w:styleId="c4">
    <w:name w:val="c4"/>
    <w:basedOn w:val="a"/>
    <w:rsid w:val="00EF05D5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41782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3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31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3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633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6655-0257-4CCE-8891-2477B9BA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dcterms:created xsi:type="dcterms:W3CDTF">2014-01-11T17:28:00Z</dcterms:created>
  <dcterms:modified xsi:type="dcterms:W3CDTF">2017-10-15T08:06:00Z</dcterms:modified>
</cp:coreProperties>
</file>