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65" w:rsidRPr="00E64B32" w:rsidRDefault="004E6C65" w:rsidP="004E6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Консультация для родителей: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«Зачем нужно ГТО в дошкольном возрасте?»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Историческая справка.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 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Указ о возрождении норм ГТО для школьников. 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Почему ГТО стоит прививать, именно, начиная с дошколят?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развития координации движений </w:t>
      </w:r>
      <w:proofErr w:type="spellStart"/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сензитивным</w:t>
      </w:r>
      <w:proofErr w:type="spellEnd"/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период – период самого активного развития ребенка, в двигательном, так и в психическом развитии. 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Цель Комплекса «Горжусь тобой, Отечество (ГТО)»: 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Задачи Комплекса:</w:t>
      </w:r>
    </w:p>
    <w:p w:rsidR="004E6C65" w:rsidRPr="00A47C86" w:rsidRDefault="004E6C65" w:rsidP="00A47C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4E6C65" w:rsidRPr="00A47C86" w:rsidRDefault="004E6C65" w:rsidP="00A47C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физической подготовленности, продолжительности жизни граждан.</w:t>
      </w:r>
    </w:p>
    <w:p w:rsidR="004E6C65" w:rsidRPr="00A47C86" w:rsidRDefault="004E6C65" w:rsidP="00A47C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4E6C65" w:rsidRPr="00A47C86" w:rsidRDefault="004E6C65" w:rsidP="00A47C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4E6C65" w:rsidRPr="00A47C86" w:rsidRDefault="004E6C65" w:rsidP="00A47C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1C1C1C"/>
          <w:sz w:val="28"/>
          <w:szCs w:val="28"/>
          <w:lang w:eastAsia="ru-RU"/>
        </w:rPr>
        <w:t>Ступени: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ступень — от 6 до 8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Вторая ступень — от 9 до 10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Третья ступень — от 11 до 12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Четвертая ступень — от 13 до 15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Пятая ступень — от 16 до 17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Шестая ступень — от 18 до </w:t>
      </w:r>
      <w:proofErr w:type="gramStart"/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 лет</w:t>
      </w:r>
      <w:proofErr w:type="gramEnd"/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Седьмая ступень — от 30 до 39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Восьмая ступень — от 40 до 49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Девятая ступень — от 50 до 59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Десятая ступень — от 60 до 69 лет;</w:t>
      </w:r>
    </w:p>
    <w:p w:rsidR="004E6C65" w:rsidRPr="00A47C86" w:rsidRDefault="004E6C65" w:rsidP="00A47C8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Одиннадцатая ступень — от 70 лет и старше.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Комплекс состоит из следующих </w:t>
      </w:r>
      <w:proofErr w:type="gramStart"/>
      <w:r w:rsidRPr="00A47C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частей:</w:t>
      </w:r>
      <w:r w:rsidRPr="00A47C86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A47C86">
        <w:rPr>
          <w:rFonts w:ascii="Arial" w:eastAsia="Times New Roman" w:hAnsi="Arial" w:cs="Arial"/>
          <w:bCs/>
          <w:i/>
          <w:iCs/>
          <w:color w:val="1C1C1C"/>
          <w:sz w:val="28"/>
          <w:szCs w:val="28"/>
          <w:lang w:eastAsia="ru-RU"/>
        </w:rPr>
        <w:t>Первая</w:t>
      </w:r>
      <w:proofErr w:type="gramEnd"/>
      <w:r w:rsidRPr="00A47C86">
        <w:rPr>
          <w:rFonts w:ascii="Arial" w:eastAsia="Times New Roman" w:hAnsi="Arial" w:cs="Arial"/>
          <w:bCs/>
          <w:i/>
          <w:iCs/>
          <w:color w:val="1C1C1C"/>
          <w:sz w:val="28"/>
          <w:szCs w:val="28"/>
          <w:lang w:eastAsia="ru-RU"/>
        </w:rPr>
        <w:t xml:space="preserve"> часть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i/>
          <w:iCs/>
          <w:color w:val="1C1C1C"/>
          <w:sz w:val="28"/>
          <w:szCs w:val="28"/>
          <w:lang w:eastAsia="ru-RU"/>
        </w:rPr>
        <w:t>Вторая часть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Требования к оценке уровня знаний и умений в области физической культуры и спорта: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Гигиена занятий физической культурой.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методики самостоятельных занятий.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истории развития физической культуры и спорта.</w:t>
      </w:r>
    </w:p>
    <w:p w:rsidR="004E6C65" w:rsidRPr="00A47C86" w:rsidRDefault="004E6C65" w:rsidP="00A47C8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Рекомендации к недельному двигательному режиму (не менее 10 часов.)</w:t>
      </w:r>
    </w:p>
    <w:tbl>
      <w:tblPr>
        <w:tblW w:w="11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388"/>
        <w:gridCol w:w="3119"/>
      </w:tblGrid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bookmarkStart w:id="0" w:name="200487718ec2f27e4f939379e92994246e816e6d"/>
            <w:bookmarkStart w:id="1" w:name="0"/>
            <w:bookmarkEnd w:id="0"/>
            <w:bookmarkEnd w:id="1"/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Виды двигательной активности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Временной объем</w:t>
            </w: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в неделю, мин.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120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160</w:t>
            </w:r>
          </w:p>
        </w:tc>
      </w:tr>
      <w:tr w:rsidR="004E6C65" w:rsidRPr="00A47C86" w:rsidTr="00A47C8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bCs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каникулярное время ежедневный двигательный режим должен составлять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A47C86" w:rsidRDefault="004E6C65" w:rsidP="00A47C86">
            <w:pPr>
              <w:spacing w:before="120" w:after="12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7C8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3 ч.</w:t>
            </w:r>
          </w:p>
        </w:tc>
      </w:tr>
    </w:tbl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797979"/>
          <w:sz w:val="28"/>
          <w:szCs w:val="28"/>
          <w:lang w:eastAsia="ru-RU"/>
        </w:rPr>
        <w:t> </w:t>
      </w:r>
      <w:r w:rsidRPr="00A47C8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436E5C" wp14:editId="4AED7944">
                <wp:extent cx="300355" cy="300355"/>
                <wp:effectExtent l="0" t="0" r="0" b="0"/>
                <wp:docPr id="1" name="AutoShape 1" descr="https://nsportal.ru/detskiy-sad/zdorovyy-obraz-zhizni/2016/01/27/konsultatsiya-g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7BB94" id="AutoShape 1" o:spid="_x0000_s1026" alt="https://nsportal.ru/detskiy-sad/zdorovyy-obraz-zhizni/2016/01/27/konsultatsiya-gto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47C86">
        <w:rPr>
          <w:rFonts w:ascii="Arial" w:eastAsia="Times New Roman" w:hAnsi="Arial" w:cs="Arial"/>
          <w:bCs/>
          <w:i/>
          <w:iCs/>
          <w:color w:val="1C1C1C"/>
          <w:sz w:val="28"/>
          <w:szCs w:val="28"/>
          <w:lang w:eastAsia="ru-RU"/>
        </w:rPr>
        <w:t>Игра</w:t>
      </w: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</w:t>
      </w:r>
    </w:p>
    <w:p w:rsid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 </w:t>
      </w:r>
    </w:p>
    <w:p w:rsidR="004E6C65" w:rsidRPr="00A47C86" w:rsidRDefault="004E6C65" w:rsidP="00A47C86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GoBack"/>
      <w:bookmarkEnd w:id="2"/>
      <w:r w:rsidRPr="00A47C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— подражатели. Если один ребенок получит значок, то остальные также захотят его получить. И мы должны, помогать им, достичь желаемой цели.</w:t>
      </w:r>
    </w:p>
    <w:p w:rsidR="00FB4DE6" w:rsidRPr="00A47C86" w:rsidRDefault="00FB4DE6" w:rsidP="00A47C86">
      <w:pPr>
        <w:spacing w:before="120"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FB4DE6" w:rsidRPr="00A47C86" w:rsidSect="004E6C6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669"/>
    <w:multiLevelType w:val="multilevel"/>
    <w:tmpl w:val="459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53778"/>
    <w:multiLevelType w:val="multilevel"/>
    <w:tmpl w:val="690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A69FE"/>
    <w:multiLevelType w:val="multilevel"/>
    <w:tmpl w:val="EF7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5"/>
    <w:rsid w:val="004E6C65"/>
    <w:rsid w:val="00A47C86"/>
    <w:rsid w:val="00BD2338"/>
    <w:rsid w:val="00E64B32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695F-C34F-4DAA-9C89-88F5DF5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4</cp:revision>
  <dcterms:created xsi:type="dcterms:W3CDTF">2019-02-17T13:09:00Z</dcterms:created>
  <dcterms:modified xsi:type="dcterms:W3CDTF">2020-05-06T02:42:00Z</dcterms:modified>
</cp:coreProperties>
</file>