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F5" w:rsidRDefault="00E76AF5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7F8C" w:rsidRDefault="001C7F8C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7F8C" w:rsidRDefault="001C7F8C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7F8C" w:rsidRDefault="001C7F8C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7F8C" w:rsidRDefault="001C7F8C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F4224" w:rsidRDefault="00AF4224" w:rsidP="00AF4224">
      <w:pPr>
        <w:pStyle w:val="western"/>
        <w:spacing w:after="0" w:afterAutospacing="0"/>
      </w:pPr>
    </w:p>
    <w:p w:rsidR="00AF4224" w:rsidRDefault="00AF4224" w:rsidP="00AF4224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4224" w:rsidRDefault="00AF4224" w:rsidP="00AF4224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4224" w:rsidRDefault="00AF4224" w:rsidP="00AF42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DB7A04">
        <w:rPr>
          <w:rFonts w:ascii="Times New Roman" w:hAnsi="Times New Roman"/>
          <w:b/>
          <w:color w:val="000000"/>
          <w:sz w:val="32"/>
          <w:szCs w:val="32"/>
        </w:rPr>
        <w:t>Педагогический проект</w:t>
      </w:r>
      <w:r w:rsidR="004F0233">
        <w:rPr>
          <w:rFonts w:ascii="Times New Roman" w:hAnsi="Times New Roman"/>
          <w:b/>
          <w:color w:val="000000"/>
          <w:sz w:val="32"/>
          <w:szCs w:val="32"/>
        </w:rPr>
        <w:t>: "</w:t>
      </w:r>
      <w:r w:rsidR="004F0233" w:rsidRPr="004F0233">
        <w:rPr>
          <w:rFonts w:ascii="Times New Roman" w:hAnsi="Times New Roman" w:cs="Times New Roman"/>
          <w:sz w:val="28"/>
        </w:rPr>
        <w:t xml:space="preserve"> </w:t>
      </w:r>
      <w:r w:rsidR="004F0233" w:rsidRPr="0097073A">
        <w:rPr>
          <w:rFonts w:ascii="Times New Roman" w:hAnsi="Times New Roman" w:cs="Times New Roman"/>
          <w:sz w:val="28"/>
        </w:rPr>
        <w:t>Мой любимый город</w:t>
      </w:r>
      <w:r w:rsidR="004F0233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DB7A04">
        <w:rPr>
          <w:rFonts w:ascii="Times New Roman" w:hAnsi="Times New Roman"/>
          <w:b/>
          <w:color w:val="000000"/>
          <w:sz w:val="32"/>
          <w:szCs w:val="32"/>
        </w:rPr>
        <w:t>"</w:t>
      </w:r>
    </w:p>
    <w:p w:rsidR="003F7415" w:rsidRDefault="003F7415" w:rsidP="00AF4224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Головкина Юлия Васильевна</w:t>
      </w:r>
    </w:p>
    <w:p w:rsidR="00AF4224" w:rsidRDefault="00AF4224" w:rsidP="00AF4224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4224" w:rsidRDefault="00AF4224" w:rsidP="00AF4224">
      <w:pPr>
        <w:rPr>
          <w:rFonts w:ascii="Times New Roman" w:hAnsi="Times New Roman"/>
          <w:b/>
          <w:color w:val="000000"/>
          <w:sz w:val="32"/>
          <w:szCs w:val="32"/>
        </w:rPr>
      </w:pPr>
    </w:p>
    <w:p w:rsidR="00AF4224" w:rsidRDefault="00AF4224" w:rsidP="00AF4224">
      <w:pPr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AF4224" w:rsidRDefault="00AF4224" w:rsidP="00AF4224">
      <w:pPr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AF4224" w:rsidRDefault="00AF4224" w:rsidP="00AF4224">
      <w:pPr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AF4224" w:rsidRDefault="00AF4224" w:rsidP="00AF4224">
      <w:pPr>
        <w:ind w:left="4111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AF4224" w:rsidRDefault="00AF4224" w:rsidP="00C0559D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C0559D" w:rsidRPr="00336FC9" w:rsidRDefault="00C0559D" w:rsidP="00C0559D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C7F8C" w:rsidRDefault="001C7F8C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F7415" w:rsidRDefault="003F7415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F7415" w:rsidRDefault="003F7415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7F8C" w:rsidRDefault="001C7F8C" w:rsidP="001C7F8C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7F8C" w:rsidRDefault="001C7F8C" w:rsidP="00AF42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3F7415" w:rsidRDefault="003F7415" w:rsidP="001C7F8C">
      <w:pPr>
        <w:pStyle w:val="2"/>
        <w:spacing w:line="480" w:lineRule="auto"/>
        <w:ind w:left="0"/>
        <w:rPr>
          <w:b/>
          <w:i w:val="0"/>
        </w:rPr>
      </w:pPr>
    </w:p>
    <w:p w:rsidR="0097073A" w:rsidRDefault="0097073A" w:rsidP="001C7F8C">
      <w:pPr>
        <w:pStyle w:val="2"/>
        <w:spacing w:line="480" w:lineRule="auto"/>
        <w:ind w:left="0"/>
        <w:rPr>
          <w:b/>
          <w:i w:val="0"/>
        </w:rPr>
      </w:pPr>
      <w:r>
        <w:rPr>
          <w:b/>
          <w:i w:val="0"/>
        </w:rPr>
        <w:t>СОДЕРЖАНИЕ</w:t>
      </w:r>
    </w:p>
    <w:p w:rsidR="0097073A" w:rsidRDefault="0097073A" w:rsidP="0097073A"/>
    <w:p w:rsidR="0097073A" w:rsidRDefault="0097073A" w:rsidP="0097073A"/>
    <w:tbl>
      <w:tblPr>
        <w:tblW w:w="10031" w:type="dxa"/>
        <w:tblLook w:val="04A0" w:firstRow="1" w:lastRow="0" w:firstColumn="1" w:lastColumn="0" w:noHBand="0" w:noVBand="1"/>
      </w:tblPr>
      <w:tblGrid>
        <w:gridCol w:w="9322"/>
        <w:gridCol w:w="709"/>
      </w:tblGrid>
      <w:tr w:rsidR="0097073A" w:rsidTr="00986472">
        <w:trPr>
          <w:trHeight w:val="1865"/>
        </w:trPr>
        <w:tc>
          <w:tcPr>
            <w:tcW w:w="9322" w:type="dxa"/>
          </w:tcPr>
          <w:p w:rsidR="0097073A" w:rsidRPr="0097073A" w:rsidRDefault="0097073A" w:rsidP="0097073A">
            <w:pPr>
              <w:pStyle w:val="21"/>
              <w:spacing w:after="0" w:line="360" w:lineRule="auto"/>
              <w:contextualSpacing/>
              <w:rPr>
                <w:sz w:val="28"/>
              </w:rPr>
            </w:pPr>
            <w:r w:rsidRPr="0097073A">
              <w:rPr>
                <w:sz w:val="28"/>
              </w:rPr>
              <w:t>Введение</w:t>
            </w:r>
            <w:r w:rsidR="00986472">
              <w:rPr>
                <w:sz w:val="28"/>
              </w:rPr>
              <w:t xml:space="preserve">                                                                                                                   </w:t>
            </w:r>
          </w:p>
          <w:p w:rsidR="0097073A" w:rsidRPr="0097073A" w:rsidRDefault="0097073A" w:rsidP="0097073A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</w:rPr>
              <w:t xml:space="preserve">Педагогический проект «Мой любимый город» </w:t>
            </w:r>
          </w:p>
        </w:tc>
        <w:tc>
          <w:tcPr>
            <w:tcW w:w="709" w:type="dxa"/>
          </w:tcPr>
          <w:p w:rsidR="0097073A" w:rsidRPr="00986472" w:rsidRDefault="0097073A" w:rsidP="00986472">
            <w:pPr>
              <w:pStyle w:val="21"/>
              <w:spacing w:after="0" w:line="360" w:lineRule="auto"/>
              <w:contextualSpacing/>
              <w:jc w:val="center"/>
              <w:rPr>
                <w:sz w:val="28"/>
              </w:rPr>
            </w:pPr>
            <w:r w:rsidRPr="00986472">
              <w:rPr>
                <w:sz w:val="28"/>
              </w:rPr>
              <w:t>3</w:t>
            </w:r>
          </w:p>
          <w:p w:rsidR="0097073A" w:rsidRPr="00986472" w:rsidRDefault="003C14E1" w:rsidP="00986472">
            <w:pPr>
              <w:pStyle w:val="21"/>
              <w:spacing w:after="0" w:line="360" w:lineRule="auto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7073A" w:rsidTr="00986472">
        <w:tc>
          <w:tcPr>
            <w:tcW w:w="9322" w:type="dxa"/>
          </w:tcPr>
          <w:p w:rsidR="0097073A" w:rsidRPr="0097073A" w:rsidRDefault="0097073A" w:rsidP="0097073A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707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</w:t>
            </w:r>
          </w:p>
          <w:p w:rsidR="0097073A" w:rsidRPr="0097073A" w:rsidRDefault="0097073A" w:rsidP="0097073A">
            <w:pPr>
              <w:tabs>
                <w:tab w:val="left" w:pos="1080"/>
              </w:tabs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97073A" w:rsidRPr="0097073A" w:rsidRDefault="0097073A" w:rsidP="0097073A">
            <w:pPr>
              <w:tabs>
                <w:tab w:val="left" w:pos="1080"/>
              </w:tabs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707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7073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97073A" w:rsidRPr="0097073A" w:rsidRDefault="0097073A" w:rsidP="0097073A">
            <w:pPr>
              <w:spacing w:after="0" w:line="36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7073A" w:rsidRPr="003C14E1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C14E1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  <w:p w:rsidR="0097073A" w:rsidRPr="00986472" w:rsidRDefault="003C14E1" w:rsidP="0098647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7073A" w:rsidRPr="00986472" w:rsidRDefault="003C14E1" w:rsidP="00986472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8647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97073A" w:rsidRPr="00986472" w:rsidRDefault="0097073A" w:rsidP="00986472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073A" w:rsidRDefault="0097073A" w:rsidP="0097073A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855851" w:rsidP="00855851">
      <w:pPr>
        <w:tabs>
          <w:tab w:val="left" w:pos="428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855851" w:rsidRDefault="00855851" w:rsidP="00855851">
      <w:pPr>
        <w:tabs>
          <w:tab w:val="left" w:pos="428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55851" w:rsidRDefault="00855851" w:rsidP="00855851">
      <w:pPr>
        <w:tabs>
          <w:tab w:val="left" w:pos="4288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7073A" w:rsidRDefault="0097073A" w:rsidP="002025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97073A" w:rsidRDefault="0097073A" w:rsidP="00E76A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86472" w:rsidRDefault="00986472" w:rsidP="00986472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86472" w:rsidRPr="009A48C0" w:rsidRDefault="00986472" w:rsidP="009A48C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8647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ВВЕДЕНИЕ</w:t>
      </w:r>
    </w:p>
    <w:p w:rsidR="009A48C0" w:rsidRDefault="00E718C6" w:rsidP="009A48C0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«Я узнал, что у меня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Есть огромная 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родня: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тропинка, и лесок,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поле - каждый колосок,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Речка, небо надо мною-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все мое, родное!»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В. Орлов</w:t>
      </w:r>
      <w:r w:rsidRPr="00E71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6472" w:rsidRPr="009A48C0" w:rsidRDefault="009A48C0" w:rsidP="009A48C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="00E718C6"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информационно-творческий.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1год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не задумываются о том, что город, в котором они живут – это их малая родина. Не знают ничего об его истории, достопримечательностях.</w:t>
      </w:r>
    </w:p>
    <w:p w:rsid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48C0" w:rsidRPr="00855851" w:rsidRDefault="00E718C6" w:rsidP="0085585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 достопримечательностями, улицей, на которой проживает ребенок, с известными людьми, которые строили наш город.</w:t>
      </w:r>
    </w:p>
    <w:p w:rsidR="00986472" w:rsidRPr="00855851" w:rsidRDefault="00E718C6" w:rsidP="0085585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Родители имеют недостаточно знаний о своем городе, не уделяют внимание данной проблеме, считая ее неважной, дети не владеют достаточной информацией о родном городе. Не имея достаточного количества знаний, трудно сформировать уважительное отношение к малой Родине.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lastRenderedPageBreak/>
        <w:t>Родина, Отечество. … 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посёлку и родной стране играют огромную роль в становлении личности ребенка.</w:t>
      </w:r>
    </w:p>
    <w:p w:rsidR="004D0E43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sz w:val="28"/>
          <w:szCs w:val="28"/>
        </w:rPr>
      </w:pPr>
      <w:r w:rsidRPr="00855851">
        <w:rPr>
          <w:rStyle w:val="c6"/>
          <w:sz w:val="28"/>
          <w:szCs w:val="28"/>
        </w:rPr>
        <w:t xml:space="preserve">В последние годы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</w:t>
      </w:r>
    </w:p>
    <w:p w:rsidR="004D0E43" w:rsidRDefault="004D0E43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sz w:val="28"/>
          <w:szCs w:val="28"/>
        </w:rPr>
      </w:pPr>
    </w:p>
    <w:p w:rsidR="004D0E43" w:rsidRDefault="004D0E43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rStyle w:val="c6"/>
          <w:sz w:val="28"/>
          <w:szCs w:val="28"/>
        </w:rPr>
      </w:pPr>
    </w:p>
    <w:p w:rsidR="00855851" w:rsidRPr="00855851" w:rsidRDefault="00855851" w:rsidP="004D0E43">
      <w:pPr>
        <w:pStyle w:val="c18"/>
        <w:spacing w:before="0" w:beforeAutospacing="0" w:after="0" w:afterAutospacing="0" w:line="360" w:lineRule="auto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региональный компонент. При этом акцент делается на воспитание любви к родному дому, природе, культуре малой Родины.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 xml:space="preserve">Поэт Симонов в стихотворении </w:t>
      </w:r>
      <w:r>
        <w:rPr>
          <w:rStyle w:val="c6"/>
          <w:sz w:val="28"/>
          <w:szCs w:val="28"/>
        </w:rPr>
        <w:t>«</w:t>
      </w:r>
      <w:r w:rsidRPr="00855851">
        <w:rPr>
          <w:rStyle w:val="c6"/>
          <w:sz w:val="28"/>
          <w:szCs w:val="28"/>
        </w:rPr>
        <w:t>Родина</w:t>
      </w:r>
      <w:r>
        <w:rPr>
          <w:rStyle w:val="c6"/>
          <w:sz w:val="28"/>
          <w:szCs w:val="28"/>
        </w:rPr>
        <w:t>»</w:t>
      </w:r>
      <w:r w:rsidRPr="00855851">
        <w:rPr>
          <w:rStyle w:val="c6"/>
          <w:sz w:val="28"/>
          <w:szCs w:val="28"/>
        </w:rPr>
        <w:t xml:space="preserve"> пишет: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>
        <w:rPr>
          <w:rStyle w:val="c6"/>
          <w:sz w:val="28"/>
          <w:szCs w:val="28"/>
        </w:rPr>
        <w:t>"</w:t>
      </w:r>
      <w:r w:rsidRPr="00855851">
        <w:rPr>
          <w:rStyle w:val="c6"/>
          <w:sz w:val="28"/>
          <w:szCs w:val="28"/>
        </w:rPr>
        <w:t>Ты вспоминаешь не страну большую, которую изъездил и узнал.</w:t>
      </w:r>
    </w:p>
    <w:p w:rsidR="00855851" w:rsidRPr="00855851" w:rsidRDefault="00855851" w:rsidP="00855851">
      <w:pPr>
        <w:pStyle w:val="c1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Ты вспоминаешь Родину такую, какой её ты в детстве увидал</w:t>
      </w:r>
      <w:r>
        <w:rPr>
          <w:rStyle w:val="c6"/>
          <w:sz w:val="28"/>
          <w:szCs w:val="28"/>
        </w:rPr>
        <w:t>"</w:t>
      </w:r>
    </w:p>
    <w:p w:rsidR="00855851" w:rsidRPr="00855851" w:rsidRDefault="00855851" w:rsidP="00855851">
      <w:pPr>
        <w:pStyle w:val="c17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Осуществление комплексного подхода к воспитанию в духе патриотизма, приобщение дошкольников к истории и культуре родного города, местным достопримечательностям, воспитание любви и привязанности к родному краю.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 проекта: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 создать условия для восприятия сведений культурном облике родного края;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бережное отношение к городу, его достопримечательностям, культурным ценностям, природе;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связную речь детей; обогащать и активизировать словарь детей, учить свободно мыслить, фантазировать;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чувство гордости за своих земляков, эмоционально-ценностное отношение к краю.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4-5 лет (средняя группа), воспитатели, родители.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Прогнозируемый результат.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обогащенные и систематизированные знания детей о городе</w:t>
      </w:r>
      <w:proofErr w:type="gram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сформирован</w:t>
      </w:r>
      <w:proofErr w:type="gram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устойчивый интерес к изучению данной проблемы.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участие семей воспитанников в учебно-воспитательном процессе.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разработанное методическое и дидактическое сопровождение по данному разделу.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реализация проекта позволит повысить детскую, родительскую и педагогическую компетентность в вопросах истории, культуры города </w:t>
      </w:r>
      <w:proofErr w:type="spell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посёлка </w:t>
      </w:r>
      <w:proofErr w:type="spell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усть-кинельский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поможет сформировать заботливое отношение к родному городу.</w:t>
      </w:r>
    </w:p>
    <w:p w:rsidR="00986472" w:rsidRPr="009A48C0" w:rsidRDefault="009A48C0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следовательно, данный проект способствует формированию не только познавательного интереса, но и имеет социальное значение.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проекта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Реализация проекта осуществляется в </w:t>
      </w:r>
      <w:r w:rsidR="00BF7F7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3</w:t>
      </w:r>
      <w:r w:rsidRPr="009A48C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этапа.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 этап - подготовительный, включает в себя: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• анкетирование родителей знаний и представлений о родном городе, его 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истории, достопримечательностей,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• диагностирование детей с целью выявления уровня </w:t>
      </w:r>
      <w:proofErr w:type="spell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сформированности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знаний 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представлений об истории и культуре родного города.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II этап - основной, включает в себя: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занятия с детьми в соответствии с перспективным планом,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совместные мероприятия с семьями воспитанников,</w:t>
      </w:r>
    </w:p>
    <w:p w:rsidR="00986472" w:rsidRPr="009A48C0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пополнение развивающей среды,</w:t>
      </w:r>
    </w:p>
    <w:p w:rsidR="00BF7F7D" w:rsidRDefault="00E718C6" w:rsidP="009A48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• выставки детских работ, семейных коллекций, коллекций сотрудников</w:t>
      </w:r>
      <w:r w:rsid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F7F7D" w:rsidRDefault="00BF7F7D" w:rsidP="00BF7F7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этап – заключительный, включает в себя:</w:t>
      </w:r>
    </w:p>
    <w:p w:rsidR="00BF7F7D" w:rsidRDefault="00BF7F7D" w:rsidP="00BF7F7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награждение победителей конкурсов и родит</w:t>
      </w:r>
      <w:r w:rsid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елей благодарственными письмами,</w:t>
      </w:r>
    </w:p>
    <w:p w:rsidR="00BF7F7D" w:rsidRDefault="00BF7F7D" w:rsidP="00BF7F7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анализ результатов проектной деятельности</w:t>
      </w:r>
      <w:r w:rsidR="008558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7F7D" w:rsidRPr="009A48C0" w:rsidRDefault="00BF7F7D" w:rsidP="00BF7F7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обобщение опыта на педсовете.</w:t>
      </w:r>
    </w:p>
    <w:p w:rsidR="009A48C0" w:rsidRDefault="009A48C0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9A48C0" w:rsidRDefault="009A48C0" w:rsidP="009A48C0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073A">
        <w:rPr>
          <w:rFonts w:ascii="Times New Roman" w:hAnsi="Times New Roman" w:cs="Times New Roman"/>
          <w:sz w:val="28"/>
        </w:rPr>
        <w:t>ПЕДАГОГИЧЕСКИЙ ПРОЕКТ «МОЙ ЛЮБИМЫЙ ГОРОД»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Перспективный план работы по ознакомлению с родным городом детей.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Анкетирование родителей. Диагностирование детей</w:t>
      </w:r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Выявить знания детей и их родителей о </w:t>
      </w:r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города </w:t>
      </w:r>
      <w:proofErr w:type="spellStart"/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посёлка </w:t>
      </w:r>
      <w:proofErr w:type="spellStart"/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Усть-Кинельский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НОД «Мой город - </w:t>
      </w:r>
      <w:proofErr w:type="spellStart"/>
      <w:r w:rsidR="0098647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Уточнить знания детей о названии родного города.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у детей чувство восхищения красотой родного города.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Прослушивание песен о родном городе, чтение стихов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86472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Вызвать интерес к своему родному городу, прививать чувство гордости за него.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см.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приложение 1)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Составление рассказов «Дом, в котором я живу»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Закрепить с детьми знание своих домашних адресов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Ра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ссказы о достопримечательностях.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 Прививать интерес к историко-культурному наследию, способствовать возникновению чувства гордости за архитектурный памятник города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(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см.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приложение 2)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Знакомство с гербом города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«Нарисуй герб семьи»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Дать понятие о том, что такое герб, объяснить символику герба 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города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посёлка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Усть-Кинельский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Воспитывать уважительное отношение к символике города.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см.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приложение 3)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7. Место работы родителей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Закрепить знания детей об объектах культурного и социального назначения, располагающихся на </w:t>
      </w:r>
      <w:proofErr w:type="spellStart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микроучастке</w:t>
      </w:r>
      <w:proofErr w:type="spellEnd"/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нашего детского сада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Уточнить у детей знание профессий людей, работающих на этих объектах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Они прославили наш город.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Беседа о важности труда всех людей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у детей интерес к жизни города, чувство уважения и гордости за знаменитых земляков.</w:t>
      </w: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 Целевая прогулка по близлежащим улицам.</w:t>
      </w:r>
    </w:p>
    <w:p w:rsidR="00BF7F7D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Закрепить названия близлежащих улиц, объектов культурного и социального назначения, располагающихся на них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Выучить адрес детского сада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10. Дидактическая игра «Путешествие по городу» </w:t>
      </w:r>
    </w:p>
    <w:p w:rsidR="0097791C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у детей интерес к истории возникновения исторических памятников города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11. Беседа «Чем помочь родному городу?»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у детей желание поддерживать чистоту и порядок во дворах, чтобы они были чистыми и красивыми.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12. Оформление газеты «Шагая по улицам города»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любовь к родному городу, вспомнить его достопримечательности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13. Фотовыставка совместно с родителями «Природа родного края». 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Прививать любовь к родному городу, к родным местам; гордиться тем, что живёшь в городе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посёлке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Усть-Кинельский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14. НОД «Что мы знаем о родном городе» 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Выявить знания детей о родном городе.</w:t>
      </w:r>
      <w:r w:rsidRPr="009A48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любовь к своему городу, чувство гордости за то, что мы живем в городе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посёлке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Усть-Кинельский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7791C" w:rsidRPr="009A48C0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15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Боевая слава города.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Беседа о подвигах солдат в Великой Отечественной войне. Изготовление праздничных открыток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у детей желание подражать военнослужащим, быть такими же мужественными, смелыми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см.</w:t>
      </w:r>
      <w:proofErr w:type="gramEnd"/>
      <w:r w:rsidR="00BF7F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приложение 4)</w:t>
      </w:r>
    </w:p>
    <w:p w:rsidR="00855851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16.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Итоговое диагностирование детей.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Повторное анкетирование родителей.</w:t>
      </w: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Цель: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Выявить знания детей и их родителей о городе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посёлке </w:t>
      </w:r>
      <w:proofErr w:type="spellStart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Усть-Кинельский</w:t>
      </w:r>
      <w:proofErr w:type="spellEnd"/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ходе реализации проекта.</w:t>
      </w: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55851" w:rsidRDefault="00855851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/>
          <w:bCs/>
          <w:sz w:val="28"/>
          <w:szCs w:val="28"/>
        </w:rPr>
      </w:pPr>
    </w:p>
    <w:p w:rsidR="00855851" w:rsidRDefault="00855851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/>
          <w:bCs/>
          <w:sz w:val="28"/>
          <w:szCs w:val="28"/>
        </w:rPr>
      </w:pPr>
    </w:p>
    <w:p w:rsidR="004D0E43" w:rsidRDefault="004D0E43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/>
          <w:bCs/>
          <w:sz w:val="28"/>
          <w:szCs w:val="28"/>
        </w:rPr>
      </w:pPr>
    </w:p>
    <w:p w:rsidR="00855851" w:rsidRDefault="00855851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rStyle w:val="c6"/>
          <w:b/>
          <w:bCs/>
          <w:sz w:val="28"/>
          <w:szCs w:val="28"/>
        </w:rPr>
      </w:pPr>
    </w:p>
    <w:p w:rsidR="00855851" w:rsidRPr="00855851" w:rsidRDefault="00855851" w:rsidP="00855851">
      <w:pPr>
        <w:pStyle w:val="c13"/>
        <w:spacing w:before="0" w:beforeAutospacing="0" w:after="0" w:afterAutospacing="0" w:line="360" w:lineRule="auto"/>
        <w:ind w:firstLine="709"/>
        <w:contextualSpacing/>
        <w:jc w:val="center"/>
        <w:rPr>
          <w:sz w:val="22"/>
          <w:szCs w:val="22"/>
        </w:rPr>
      </w:pPr>
      <w:r w:rsidRPr="00855851">
        <w:rPr>
          <w:rStyle w:val="c6"/>
          <w:b/>
          <w:bCs/>
          <w:sz w:val="28"/>
          <w:szCs w:val="28"/>
        </w:rPr>
        <w:t>ЗАКЛЮЧЕНИЕ</w:t>
      </w:r>
    </w:p>
    <w:p w:rsidR="00855851" w:rsidRPr="00855851" w:rsidRDefault="00855851" w:rsidP="00855851">
      <w:pPr>
        <w:pStyle w:val="c5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 вызывают лишь недоумение.</w:t>
      </w:r>
    </w:p>
    <w:p w:rsidR="00855851" w:rsidRPr="00855851" w:rsidRDefault="00855851" w:rsidP="00855851">
      <w:pPr>
        <w:pStyle w:val="c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Привлечение семьи к патриотическому воспитанию детей требует от воспитателя особого такта, внимания и чуткости к каждому ребенку. Добровольность участия каждого</w:t>
      </w:r>
      <w:r>
        <w:rPr>
          <w:rStyle w:val="c6"/>
          <w:sz w:val="28"/>
          <w:szCs w:val="28"/>
        </w:rPr>
        <w:t xml:space="preserve"> - </w:t>
      </w:r>
      <w:r w:rsidRPr="00855851">
        <w:rPr>
          <w:rStyle w:val="c6"/>
          <w:sz w:val="28"/>
          <w:szCs w:val="28"/>
        </w:rPr>
        <w:t>обязательное требование и условие данного проекта.</w:t>
      </w:r>
    </w:p>
    <w:p w:rsidR="00855851" w:rsidRPr="00855851" w:rsidRDefault="00855851" w:rsidP="00855851">
      <w:pPr>
        <w:pStyle w:val="c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Центральную роль в гражданском обществе занимает личность гражданина.</w:t>
      </w:r>
    </w:p>
    <w:p w:rsidR="00855851" w:rsidRPr="00855851" w:rsidRDefault="00855851" w:rsidP="00855851">
      <w:pPr>
        <w:pStyle w:val="c8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Ключевую роль играет семья, т.к. именно семья выполняет ряд связанных с потребностями личности и общества функций: репродуктивную, воспитательную, хозяйственно-экономическую, духовно-эмоциональную и др.</w:t>
      </w:r>
    </w:p>
    <w:p w:rsidR="00855851" w:rsidRPr="00855851" w:rsidRDefault="00855851" w:rsidP="00855851">
      <w:pPr>
        <w:pStyle w:val="c5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 xml:space="preserve">Формирование патриотических чувств проходит эффективнее, если установить тесную связь с семьёй. Позиция родителей является основой семейного воспитания ребёнка. С малых лет ребёнок может ощутить причастность к жизни своего народа, почувствовать себя сыном не только </w:t>
      </w:r>
      <w:r w:rsidRPr="00855851">
        <w:rPr>
          <w:rStyle w:val="c6"/>
          <w:sz w:val="28"/>
          <w:szCs w:val="28"/>
        </w:rPr>
        <w:lastRenderedPageBreak/>
        <w:t>своих родителей, а и всего Отечества. Это чувство должно возникнуть ещё до того, как ребёнок осознает понятия «родина», «государство», «общество».</w:t>
      </w:r>
    </w:p>
    <w:p w:rsidR="00855851" w:rsidRPr="00855851" w:rsidRDefault="00855851" w:rsidP="004D0E43">
      <w:pPr>
        <w:pStyle w:val="c5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Ко всему прочему патриотическое воспитание формирует в будущем человеке любовь к другим людям, учит помогать людям, воспитывает в человеке благородство. Поэтому сегодня первоочередная задача всех педагогов воспитывать в детях любовь к родине, к своему городу, к своей семье и друзьям, учить помогать друг – другу, в общем, воспитать настоящего достойного человека – гражданина Российской Федерации.</w:t>
      </w:r>
    </w:p>
    <w:p w:rsidR="00855851" w:rsidRPr="00855851" w:rsidRDefault="00855851" w:rsidP="004D0E43">
      <w:pPr>
        <w:pStyle w:val="c13"/>
        <w:spacing w:before="0" w:beforeAutospacing="0" w:after="0" w:afterAutospacing="0" w:line="360" w:lineRule="auto"/>
        <w:ind w:firstLine="709"/>
        <w:contextualSpacing/>
        <w:jc w:val="both"/>
        <w:rPr>
          <w:sz w:val="22"/>
          <w:szCs w:val="22"/>
        </w:rPr>
      </w:pPr>
      <w:r w:rsidRPr="00855851">
        <w:rPr>
          <w:rStyle w:val="c6"/>
          <w:sz w:val="28"/>
          <w:szCs w:val="28"/>
        </w:rPr>
        <w:t>Одним из решений патриотического воспитания становится организация</w:t>
      </w:r>
      <w:r w:rsidR="004D0E43">
        <w:rPr>
          <w:rStyle w:val="c6"/>
          <w:sz w:val="28"/>
          <w:szCs w:val="28"/>
        </w:rPr>
        <w:t xml:space="preserve"> </w:t>
      </w:r>
      <w:r w:rsidRPr="00855851">
        <w:rPr>
          <w:rStyle w:val="c6"/>
          <w:sz w:val="28"/>
          <w:szCs w:val="28"/>
        </w:rPr>
        <w:t xml:space="preserve">единого </w:t>
      </w:r>
      <w:proofErr w:type="spellStart"/>
      <w:r w:rsidRPr="00855851">
        <w:rPr>
          <w:rStyle w:val="c6"/>
          <w:sz w:val="28"/>
          <w:szCs w:val="28"/>
        </w:rPr>
        <w:t>воспитательно</w:t>
      </w:r>
      <w:proofErr w:type="spellEnd"/>
      <w:r w:rsidR="004D0E43">
        <w:rPr>
          <w:rStyle w:val="c6"/>
          <w:sz w:val="28"/>
          <w:szCs w:val="28"/>
        </w:rPr>
        <w:t xml:space="preserve"> </w:t>
      </w:r>
      <w:r w:rsidRPr="00855851">
        <w:rPr>
          <w:rStyle w:val="c6"/>
          <w:sz w:val="28"/>
          <w:szCs w:val="28"/>
        </w:rPr>
        <w:t>-</w:t>
      </w:r>
      <w:r w:rsidR="004D0E43">
        <w:rPr>
          <w:rStyle w:val="c6"/>
          <w:sz w:val="28"/>
          <w:szCs w:val="28"/>
        </w:rPr>
        <w:t xml:space="preserve"> </w:t>
      </w:r>
      <w:r w:rsidRPr="00855851">
        <w:rPr>
          <w:rStyle w:val="c6"/>
          <w:sz w:val="28"/>
          <w:szCs w:val="28"/>
        </w:rPr>
        <w:t>образовательного пространства для воспитанников, которое поддерживается в ДОУ и семье.</w:t>
      </w:r>
    </w:p>
    <w:p w:rsidR="00855851" w:rsidRDefault="00855851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7791C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55851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55851" w:rsidRPr="009A48C0" w:rsidRDefault="00855851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7791C" w:rsidRPr="009A48C0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791C" w:rsidRPr="009A48C0" w:rsidRDefault="00E718C6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48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Литература.</w:t>
      </w:r>
    </w:p>
    <w:p w:rsidR="0097791C" w:rsidRPr="004F0233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</w:pPr>
      <w:r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 xml:space="preserve">1. </w:t>
      </w:r>
      <w:proofErr w:type="spellStart"/>
      <w:proofErr w:type="gramStart"/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Алёшина</w:t>
      </w:r>
      <w:r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,</w:t>
      </w:r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Н</w:t>
      </w:r>
      <w:proofErr w:type="spellEnd"/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.</w:t>
      </w:r>
      <w:proofErr w:type="gramEnd"/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 xml:space="preserve"> В. Знакомим дошкольников с родным городом</w:t>
      </w:r>
      <w:r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 xml:space="preserve"> [Текст]</w:t>
      </w:r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. - М.: ТЦ Сфера, 1999. - 112 с.</w:t>
      </w:r>
    </w:p>
    <w:p w:rsidR="0097791C" w:rsidRPr="004F0233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</w:pPr>
      <w:r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 xml:space="preserve">2. </w:t>
      </w:r>
      <w:proofErr w:type="spellStart"/>
      <w:proofErr w:type="gramStart"/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Алёшина</w:t>
      </w:r>
      <w:r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,</w:t>
      </w:r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Н</w:t>
      </w:r>
      <w:proofErr w:type="spellEnd"/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.</w:t>
      </w:r>
      <w:proofErr w:type="gramEnd"/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 xml:space="preserve"> В. Патриотическое воспитание дошкольников</w:t>
      </w:r>
      <w:r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 xml:space="preserve"> [Текст]</w:t>
      </w:r>
      <w:r w:rsidR="00E718C6"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>. - М.: ЦГЛ, 2004. - 156 с.</w:t>
      </w:r>
    </w:p>
    <w:p w:rsidR="004F0233" w:rsidRPr="004F0233" w:rsidRDefault="004F0233" w:rsidP="004F0233">
      <w:pPr>
        <w:pStyle w:val="aa"/>
        <w:shd w:val="clear" w:color="auto" w:fill="FFFFFF"/>
        <w:ind w:left="360"/>
        <w:rPr>
          <w:rFonts w:ascii="Georgia" w:hAnsi="Georgia"/>
          <w:color w:val="000000"/>
          <w:sz w:val="32"/>
          <w:szCs w:val="28"/>
        </w:rPr>
      </w:pPr>
      <w:r w:rsidRPr="004F0233">
        <w:rPr>
          <w:sz w:val="32"/>
          <w:szCs w:val="28"/>
          <w:shd w:val="clear" w:color="auto" w:fill="FFFFFF"/>
        </w:rPr>
        <w:t>3.</w:t>
      </w:r>
      <w:r w:rsidRPr="004F0233">
        <w:rPr>
          <w:rFonts w:ascii="Georgia" w:hAnsi="Georgia"/>
          <w:color w:val="000000"/>
          <w:sz w:val="32"/>
          <w:szCs w:val="28"/>
        </w:rPr>
        <w:t xml:space="preserve"> Концепция патриотического воспитания граждан Российской Федерации // Управление ДОУ. – 2005. - № 1. – С. 36 -46.</w:t>
      </w:r>
    </w:p>
    <w:p w:rsidR="004F0233" w:rsidRPr="004F0233" w:rsidRDefault="004F0233" w:rsidP="004F0233">
      <w:pPr>
        <w:pStyle w:val="aa"/>
        <w:shd w:val="clear" w:color="auto" w:fill="FFFFFF"/>
        <w:ind w:left="360"/>
        <w:rPr>
          <w:rFonts w:ascii="Georgia" w:hAnsi="Georgia"/>
          <w:color w:val="000000"/>
          <w:sz w:val="32"/>
          <w:szCs w:val="28"/>
        </w:rPr>
      </w:pPr>
      <w:r w:rsidRPr="004F0233">
        <w:rPr>
          <w:rFonts w:ascii="Georgia" w:hAnsi="Georgia"/>
          <w:color w:val="000000"/>
          <w:sz w:val="32"/>
          <w:szCs w:val="28"/>
        </w:rPr>
        <w:t>4.Маханева М.Д. Нравственно-патриотическое воспитание дошкольников// Управление ДОУ. – 2005. - № 1. – С. 55 – 67.</w:t>
      </w:r>
    </w:p>
    <w:p w:rsidR="004F0233" w:rsidRPr="004F0233" w:rsidRDefault="004F0233" w:rsidP="004F02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</w:pPr>
      <w:r w:rsidRPr="004F0233">
        <w:rPr>
          <w:rFonts w:ascii="Times New Roman" w:eastAsia="Times New Roman" w:hAnsi="Times New Roman" w:cs="Times New Roman"/>
          <w:sz w:val="32"/>
          <w:szCs w:val="28"/>
          <w:shd w:val="clear" w:color="auto" w:fill="FFFFFF"/>
          <w:lang w:eastAsia="ru-RU"/>
        </w:rPr>
        <w:t xml:space="preserve">     5.</w:t>
      </w:r>
      <w:r w:rsidRPr="004F0233">
        <w:rPr>
          <w:color w:val="000000"/>
          <w:sz w:val="32"/>
          <w:szCs w:val="28"/>
          <w:shd w:val="clear" w:color="auto" w:fill="FFFFFF"/>
        </w:rPr>
        <w:t>Е.Ю. Александрова. Система патриотического воспитания в ДОУ. – Волгоград: Учитель, 2007.</w:t>
      </w:r>
      <w:r w:rsidRPr="004F0233">
        <w:rPr>
          <w:rStyle w:val="apple-converted-space"/>
          <w:color w:val="000000"/>
          <w:sz w:val="32"/>
          <w:szCs w:val="28"/>
          <w:shd w:val="clear" w:color="auto" w:fill="FFFFFF"/>
        </w:rPr>
        <w:t> </w:t>
      </w:r>
    </w:p>
    <w:p w:rsidR="0097791C" w:rsidRPr="009A48C0" w:rsidRDefault="004F0233" w:rsidP="004F023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Интернет</w:t>
      </w:r>
      <w:r w:rsidR="0097791C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источники</w:t>
      </w:r>
    </w:p>
    <w:p w:rsidR="0097791C" w:rsidRPr="009A48C0" w:rsidRDefault="0097791C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1. </w:t>
      </w:r>
      <w:proofErr w:type="spellStart"/>
      <w:proofErr w:type="gramStart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Рыбалкова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spellEnd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Ознакомление с родным городом как средство патриотического воспитания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[Текст]</w:t>
      </w:r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.//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Дошкольное воспитание 2003, № 6. </w:t>
      </w: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c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45 - 55.</w:t>
      </w:r>
    </w:p>
    <w:p w:rsidR="004D0E43" w:rsidRDefault="0097791C" w:rsidP="004F023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proofErr w:type="gramStart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Якушева</w:t>
      </w:r>
      <w:r w:rsidR="00D67C02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Т.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proofErr w:type="spellEnd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Воспитание </w:t>
      </w:r>
      <w:proofErr w:type="spellStart"/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гражданско</w:t>
      </w:r>
      <w:proofErr w:type="spellEnd"/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718C6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патриотических чувств у ребёнка старшего дошкольного возраста</w:t>
      </w:r>
      <w:r w:rsidR="009A48C0" w:rsidRPr="009A48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[Текст].//</w:t>
      </w:r>
      <w:r w:rsidR="004F02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Дошкольная педагогика 2006, № </w:t>
      </w: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4D0E43" w:rsidP="009A48C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</w:p>
    <w:p w:rsidR="004D0E43" w:rsidRPr="004D0E43" w:rsidRDefault="003C14E1" w:rsidP="003C14E1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ВИКТОРИНА «МОЯ МАЛАЯ РОДИНА»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обобщить и систематизировать знания детей о своей «малой» Родине.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Разминка</w:t>
      </w:r>
    </w:p>
    <w:p w:rsidR="004D0E43" w:rsidRPr="004D0E43" w:rsidRDefault="004D0E43" w:rsidP="003C14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стране мы живем?</w:t>
      </w:r>
    </w:p>
    <w:p w:rsidR="004D0E43" w:rsidRPr="004D0E43" w:rsidRDefault="004D0E43" w:rsidP="003C14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городе мы живем?</w:t>
      </w:r>
    </w:p>
    <w:p w:rsidR="004D0E43" w:rsidRPr="004D0E43" w:rsidRDefault="004D0E43" w:rsidP="003C14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микрорайон, в котором расположен детский сад?</w:t>
      </w:r>
    </w:p>
    <w:p w:rsidR="004D0E43" w:rsidRPr="004D0E43" w:rsidRDefault="004D0E43" w:rsidP="003C14E1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городе много разных улиц. Кто знает, как они называются?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«Достопримечательности города»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располагает на доске иллюстрации с изображением достопримечательностей города. Дети должны внимательно их рассмотреть и рассказать, что на них изображено.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«Знатоки»</w:t>
      </w:r>
    </w:p>
    <w:p w:rsidR="004D0E43" w:rsidRPr="004D0E43" w:rsidRDefault="004D0E43" w:rsidP="003C14E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Дети, вы знаете, что в городе много разных зданий. Все они различаются по своему назначению. Я предлагаю ответить на мои вопросы и узнать, что это за здание.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здание, в которое дети приходят утром, занимаются, играют, а вечером их забирают домой родители? (детский сад).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здание, в котором мы можем купить продукты? (магазин).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здание, в котором живут люди? (дом).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здание, в котором лечат детей? (поликлиника, больница).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здании мы можем отправить письмо или посылку? (почта).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здание, в котором продаются лекарства? (аптека).</w:t>
      </w:r>
    </w:p>
    <w:p w:rsidR="004D0E43" w:rsidRPr="004D0E43" w:rsidRDefault="004D0E43" w:rsidP="003C14E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E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здание, в котором мы смотрим спектакль? (театр).</w:t>
      </w:r>
    </w:p>
    <w:p w:rsidR="004D0E43" w:rsidRPr="004D0E43" w:rsidRDefault="004D0E43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Pr="004D0E43" w:rsidRDefault="004D0E43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Pr="004D0E43" w:rsidRDefault="004D0E43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Pr="004D0E43" w:rsidRDefault="004D0E43" w:rsidP="004D0E4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0E43" w:rsidRDefault="00EF2E6B" w:rsidP="00EF2E6B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 1</w:t>
      </w:r>
    </w:p>
    <w:p w:rsidR="00EF2E6B" w:rsidRPr="00EF2E6B" w:rsidRDefault="00EF2E6B" w:rsidP="00EF2E6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E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автор Виктор </w:t>
      </w:r>
      <w:proofErr w:type="spellStart"/>
      <w:r w:rsidRPr="00EF2E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Лазюк</w:t>
      </w:r>
      <w:proofErr w:type="spellEnd"/>
      <w:r w:rsidRPr="00EF2E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EF2E6B" w:rsidRPr="00EF2E6B" w:rsidRDefault="00EF2E6B" w:rsidP="00EF2E6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просторной пойме чаши </w:t>
      </w:r>
      <w:proofErr w:type="gramStart"/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Междуречья,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</w:t>
      </w:r>
      <w:proofErr w:type="gramEnd"/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не тает белый снег,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Запад и Восток идут навстречу,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начинает город свой разбег.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как веснушка на лице России,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Поволжский и самарский городок.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Наверно, есть и города красивей,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ты, </w:t>
      </w:r>
      <w:proofErr w:type="spellStart"/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Кинель</w:t>
      </w:r>
      <w:proofErr w:type="spellEnd"/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t>, - начало всех дорог.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Припев: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Пусть не всегда стоишь картинно-глянцевый,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в Книге Жизни – главная строка.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Родной </w:t>
      </w:r>
      <w:proofErr w:type="spellStart"/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Кинель</w:t>
      </w:r>
      <w:proofErr w:type="spellEnd"/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судьба, дорога, станция</w:t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2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город для потомков на века!</w:t>
      </w:r>
    </w:p>
    <w:p w:rsidR="00EF2E6B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F2E6B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F2E6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СТИХИ</w:t>
      </w:r>
    </w:p>
    <w:p w:rsidR="00EF2E6B" w:rsidRPr="005F40A2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Наш </w:t>
      </w:r>
      <w:proofErr w:type="spellStart"/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ты красивый и сильный – </w:t>
      </w:r>
    </w:p>
    <w:p w:rsidR="00EF2E6B" w:rsidRPr="005F40A2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самом центре Самарских земель.</w:t>
      </w:r>
    </w:p>
    <w:p w:rsidR="005F40A2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Малый город великой России, </w:t>
      </w:r>
    </w:p>
    <w:p w:rsidR="00EF2E6B" w:rsidRDefault="00EF2E6B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Славный город, любимый </w:t>
      </w:r>
      <w:proofErr w:type="spellStart"/>
      <w:r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</w:t>
      </w:r>
      <w:proofErr w:type="spellEnd"/>
      <w:r w:rsidR="005F40A2" w:rsidRPr="005F4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5F40A2" w:rsidRDefault="005F40A2" w:rsidP="005F40A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Д. Леонова</w:t>
      </w: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###</w:t>
      </w:r>
    </w:p>
    <w:p w:rsidR="005F40A2" w:rsidRP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Посёлок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Кинельский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наш родной, </w:t>
      </w: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Свою историю ты пишешь много лет,</w:t>
      </w: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Живёшь ты жизнью скромной, трудовой,</w:t>
      </w:r>
    </w:p>
    <w:p w:rsidR="005F40A2" w:rsidRDefault="005F40A2" w:rsidP="00EF2E6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Но полной созиданий и побед! </w:t>
      </w:r>
    </w:p>
    <w:p w:rsidR="005F40A2" w:rsidRDefault="005F40A2" w:rsidP="005F40A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Азикова</w:t>
      </w:r>
      <w:proofErr w:type="spellEnd"/>
    </w:p>
    <w:p w:rsidR="005F40A2" w:rsidRDefault="005F40A2" w:rsidP="005F40A2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 2</w:t>
      </w:r>
    </w:p>
    <w:p w:rsidR="005F40A2" w:rsidRPr="005F40A2" w:rsidRDefault="002B39D1" w:rsidP="005F40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73025</wp:posOffset>
            </wp:positionV>
            <wp:extent cx="3983990" cy="2999105"/>
            <wp:effectExtent l="19050" t="0" r="0" b="0"/>
            <wp:wrapThrough wrapText="bothSides">
              <wp:wrapPolygon edited="0">
                <wp:start x="-103" y="0"/>
                <wp:lineTo x="-103" y="21403"/>
                <wp:lineTo x="21586" y="21403"/>
                <wp:lineTo x="21586" y="0"/>
                <wp:lineTo x="-103" y="0"/>
              </wp:wrapPolygon>
            </wp:wrapThrough>
            <wp:docPr id="1" name="Рисунок 1" descr="http://museum.samgd.ru/upload/images/34000/34014/29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eum.samgd.ru/upload/images/34000/34014/29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A2" w:rsidRPr="005F40A2" w:rsidRDefault="005F40A2" w:rsidP="005F40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0A2" w:rsidRPr="005F40A2" w:rsidRDefault="005F40A2" w:rsidP="005F40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0A2" w:rsidRPr="005F40A2" w:rsidRDefault="005F40A2" w:rsidP="005F40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9D1" w:rsidRDefault="005F40A2" w:rsidP="002B39D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0A2">
        <w:rPr>
          <w:rFonts w:ascii="Times New Roman" w:hAnsi="Times New Roman" w:cs="Times New Roman"/>
          <w:sz w:val="24"/>
          <w:szCs w:val="24"/>
          <w:shd w:val="clear" w:color="auto" w:fill="FFFFFF"/>
        </w:rPr>
        <w:t>Са</w:t>
      </w:r>
      <w:r w:rsidR="002B3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марская государственная </w:t>
      </w:r>
      <w:r w:rsidRPr="005F40A2">
        <w:rPr>
          <w:rFonts w:ascii="Times New Roman" w:hAnsi="Times New Roman" w:cs="Times New Roman"/>
          <w:sz w:val="24"/>
          <w:szCs w:val="24"/>
          <w:shd w:val="clear" w:color="auto" w:fill="FFFFFF"/>
        </w:rPr>
        <w:t>сельскохозяйственная Академия (более 5 тыс. студентов),</w:t>
      </w: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104775</wp:posOffset>
            </wp:positionV>
            <wp:extent cx="2461260" cy="3291840"/>
            <wp:effectExtent l="19050" t="0" r="0" b="0"/>
            <wp:wrapThrough wrapText="bothSides">
              <wp:wrapPolygon edited="0">
                <wp:start x="-167" y="0"/>
                <wp:lineTo x="-167" y="21500"/>
                <wp:lineTo x="21567" y="21500"/>
                <wp:lineTo x="21567" y="0"/>
                <wp:lineTo x="-167" y="0"/>
              </wp:wrapPolygon>
            </wp:wrapThrough>
            <wp:docPr id="16" name="Рисунок 16" descr="C:\Documents and Settings\дом\Рабочий стол\2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ом\Рабочий стол\29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A2" w:rsidRDefault="005F40A2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Памятник павшим </w:t>
      </w:r>
      <w:r w:rsidR="001F4A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Великой Отечественной Войне</w:t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173355</wp:posOffset>
            </wp:positionV>
            <wp:extent cx="3455670" cy="2580640"/>
            <wp:effectExtent l="19050" t="0" r="0" b="0"/>
            <wp:wrapThrough wrapText="bothSides">
              <wp:wrapPolygon edited="0">
                <wp:start x="-119" y="0"/>
                <wp:lineTo x="-119" y="21366"/>
                <wp:lineTo x="21552" y="21366"/>
                <wp:lineTo x="21552" y="0"/>
                <wp:lineTo x="-119" y="0"/>
              </wp:wrapPolygon>
            </wp:wrapThrough>
            <wp:docPr id="26" name="Рисунок 26" descr="http://leninstatues.ru/sites/default/files/photos/pos._ust-kinel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eninstatues.ru/sites/default/files/photos/pos._ust-kinelski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1F4A81" w:rsidP="001F4A81">
      <w:pPr>
        <w:spacing w:after="0" w:line="240" w:lineRule="auto"/>
        <w:ind w:firstLine="141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 В.И. Ленина</w:t>
      </w:r>
    </w:p>
    <w:p w:rsidR="001F4A81" w:rsidRDefault="001F4A81" w:rsidP="001F4A81">
      <w:pPr>
        <w:spacing w:after="0" w:line="240" w:lineRule="auto"/>
        <w:ind w:firstLine="141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им. Ленина</w:t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1F4A81" w:rsidRDefault="001F4A81" w:rsidP="001F4A8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A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2B39D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17780</wp:posOffset>
            </wp:positionV>
            <wp:extent cx="5198110" cy="3892550"/>
            <wp:effectExtent l="19050" t="0" r="2540" b="0"/>
            <wp:wrapThrough wrapText="bothSides">
              <wp:wrapPolygon edited="0">
                <wp:start x="-79" y="0"/>
                <wp:lineTo x="-79" y="21459"/>
                <wp:lineTo x="21611" y="21459"/>
                <wp:lineTo x="21611" y="0"/>
                <wp:lineTo x="-79" y="0"/>
              </wp:wrapPolygon>
            </wp:wrapThrough>
            <wp:docPr id="22" name="Рисунок 22" descr="C:\Documents and Settings\дом\Рабочий стол\d181d182d0b5d0bbd0bbd0b0_d0bad0b8d0bdd0b5d0bbd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дом\Рабочий стол\d181d182d0b5d0bbd0bbd0b0_d0bad0b8d0bdd0b5d0bbd1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8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305435</wp:posOffset>
            </wp:positionV>
            <wp:extent cx="2826385" cy="2824480"/>
            <wp:effectExtent l="19050" t="0" r="0" b="0"/>
            <wp:wrapThrough wrapText="bothSides">
              <wp:wrapPolygon edited="0">
                <wp:start x="-146" y="0"/>
                <wp:lineTo x="-146" y="21415"/>
                <wp:lineTo x="21547" y="21415"/>
                <wp:lineTo x="21547" y="0"/>
                <wp:lineTo x="-146" y="0"/>
              </wp:wrapPolygon>
            </wp:wrapThrough>
            <wp:docPr id="35" name="Рисунок 35" descr="http://cogaframe.ru/image/cache/data-regimages-samara-obl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ogaframe.ru/image/cache/data-regimages-samara-obl-6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569595</wp:posOffset>
            </wp:positionV>
            <wp:extent cx="2063115" cy="2560320"/>
            <wp:effectExtent l="19050" t="0" r="0" b="0"/>
            <wp:wrapThrough wrapText="bothSides">
              <wp:wrapPolygon edited="0">
                <wp:start x="-199" y="0"/>
                <wp:lineTo x="-199" y="21375"/>
                <wp:lineTo x="21540" y="21375"/>
                <wp:lineTo x="21540" y="0"/>
                <wp:lineTo x="-199" y="0"/>
              </wp:wrapPolygon>
            </wp:wrapThrough>
            <wp:docPr id="29" name="Рисунок 29" descr="http://www.mayaplanet.org/upload/news/medium/1297664558_7578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yaplanet.org/upload/news/medium/1297664558_75785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370840</wp:posOffset>
            </wp:positionV>
            <wp:extent cx="2658110" cy="3291840"/>
            <wp:effectExtent l="19050" t="0" r="8890" b="0"/>
            <wp:wrapThrough wrapText="bothSides">
              <wp:wrapPolygon edited="0">
                <wp:start x="-155" y="0"/>
                <wp:lineTo x="-155" y="21500"/>
                <wp:lineTo x="21672" y="21500"/>
                <wp:lineTo x="21672" y="0"/>
                <wp:lineTo x="-155" y="0"/>
              </wp:wrapPolygon>
            </wp:wrapThrough>
            <wp:docPr id="17" name="Рисунок 17" descr="http://cs416417.vk.me/v416417384/8a93/EAJ5N6vmK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416417.vk.me/v416417384/8a93/EAJ5N6vmK8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P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Pr="001F4A81" w:rsidRDefault="001F4A81" w:rsidP="001F4A8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181610</wp:posOffset>
            </wp:positionV>
            <wp:extent cx="3263900" cy="4368800"/>
            <wp:effectExtent l="19050" t="0" r="0" b="0"/>
            <wp:wrapThrough wrapText="bothSides">
              <wp:wrapPolygon edited="0">
                <wp:start x="-126" y="0"/>
                <wp:lineTo x="-126" y="21474"/>
                <wp:lineTo x="21558" y="21474"/>
                <wp:lineTo x="21558" y="0"/>
                <wp:lineTo x="-126" y="0"/>
              </wp:wrapPolygon>
            </wp:wrapThrough>
            <wp:docPr id="38" name="Рисунок 38" descr="G:\DCIM\Camera\2013-05-09 11.13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DCIM\Camera\2013-05-09 11.13.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A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301625</wp:posOffset>
            </wp:positionV>
            <wp:extent cx="6117590" cy="4592320"/>
            <wp:effectExtent l="19050" t="0" r="0" b="0"/>
            <wp:wrapThrough wrapText="bothSides">
              <wp:wrapPolygon edited="0">
                <wp:start x="-67" y="0"/>
                <wp:lineTo x="-67" y="21504"/>
                <wp:lineTo x="21591" y="21504"/>
                <wp:lineTo x="21591" y="0"/>
                <wp:lineTo x="-67" y="0"/>
              </wp:wrapPolygon>
            </wp:wrapThrough>
            <wp:docPr id="39" name="Рисунок 39" descr="G:\DCIM\Camera\2013-05-09 10.59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DCIM\Camera\2013-05-09 10.59.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CA795A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-67310</wp:posOffset>
            </wp:positionV>
            <wp:extent cx="3765550" cy="3799840"/>
            <wp:effectExtent l="19050" t="0" r="6350" b="0"/>
            <wp:wrapThrough wrapText="bothSides">
              <wp:wrapPolygon edited="0">
                <wp:start x="-109" y="0"/>
                <wp:lineTo x="-109" y="21441"/>
                <wp:lineTo x="21636" y="21441"/>
                <wp:lineTo x="21636" y="0"/>
                <wp:lineTo x="-109" y="0"/>
              </wp:wrapPolygon>
            </wp:wrapThrough>
            <wp:docPr id="46" name="Рисунок 46" descr="http://www.buratino63.ru/wp-content/uploads/2015/06/P109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uratino63.ru/wp-content/uploads/2015/06/P1090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A81" w:rsidRDefault="001F4A8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2B39D1" w:rsidP="002B39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9D1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118745</wp:posOffset>
            </wp:positionV>
            <wp:extent cx="4140200" cy="3108960"/>
            <wp:effectExtent l="19050" t="0" r="0" b="0"/>
            <wp:wrapThrough wrapText="bothSides">
              <wp:wrapPolygon edited="0">
                <wp:start x="-99" y="0"/>
                <wp:lineTo x="-99" y="21441"/>
                <wp:lineTo x="21567" y="21441"/>
                <wp:lineTo x="21567" y="0"/>
                <wp:lineTo x="-99" y="0"/>
              </wp:wrapPolygon>
            </wp:wrapThrough>
            <wp:docPr id="42" name="Рисунок 42" descr="C:\Documents and Settings\дом\Рабочий стол\DSC0326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дом\Рабочий стол\DSC03260-300x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9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-1261110</wp:posOffset>
            </wp:positionH>
            <wp:positionV relativeFrom="paragraph">
              <wp:posOffset>629920</wp:posOffset>
            </wp:positionV>
            <wp:extent cx="2983230" cy="3779520"/>
            <wp:effectExtent l="19050" t="0" r="7620" b="0"/>
            <wp:wrapThrough wrapText="bothSides">
              <wp:wrapPolygon edited="0">
                <wp:start x="-138" y="0"/>
                <wp:lineTo x="-138" y="21448"/>
                <wp:lineTo x="21655" y="21448"/>
                <wp:lineTo x="21655" y="0"/>
                <wp:lineTo x="-138" y="0"/>
              </wp:wrapPolygon>
            </wp:wrapThrough>
            <wp:docPr id="43" name="Рисунок 43" descr="http://www.buratino63.ru/wp-content/uploads/2015/06/P10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uratino63.ru/wp-content/uploads/2015/06/P1090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95A" w:rsidRDefault="00CA795A" w:rsidP="002B39D1">
      <w:pPr>
        <w:tabs>
          <w:tab w:val="left" w:pos="19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A795A" w:rsidSect="002B39D1">
      <w:footerReference w:type="default" r:id="rId20"/>
      <w:pgSz w:w="11906" w:h="16838"/>
      <w:pgMar w:top="426" w:right="566" w:bottom="284" w:left="170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763" w:rsidRDefault="00E85763" w:rsidP="00E76AF5">
      <w:pPr>
        <w:spacing w:after="0" w:line="240" w:lineRule="auto"/>
      </w:pPr>
      <w:r>
        <w:separator/>
      </w:r>
    </w:p>
  </w:endnote>
  <w:endnote w:type="continuationSeparator" w:id="0">
    <w:p w:rsidR="00E85763" w:rsidRDefault="00E85763" w:rsidP="00E76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83617"/>
      <w:docPartObj>
        <w:docPartGallery w:val="Page Numbers (Bottom of Page)"/>
        <w:docPartUnique/>
      </w:docPartObj>
    </w:sdtPr>
    <w:sdtEndPr/>
    <w:sdtContent>
      <w:p w:rsidR="002B39D1" w:rsidRDefault="00E85763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25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39D1" w:rsidRDefault="002B39D1" w:rsidP="009A48C0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763" w:rsidRDefault="00E85763" w:rsidP="00E76AF5">
      <w:pPr>
        <w:spacing w:after="0" w:line="240" w:lineRule="auto"/>
      </w:pPr>
      <w:r>
        <w:separator/>
      </w:r>
    </w:p>
  </w:footnote>
  <w:footnote w:type="continuationSeparator" w:id="0">
    <w:p w:rsidR="00E85763" w:rsidRDefault="00E85763" w:rsidP="00E76A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8201E"/>
    <w:multiLevelType w:val="multilevel"/>
    <w:tmpl w:val="C5B8D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085B7B"/>
    <w:multiLevelType w:val="multilevel"/>
    <w:tmpl w:val="AAB20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663319"/>
    <w:multiLevelType w:val="multilevel"/>
    <w:tmpl w:val="ECD69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7E600C"/>
    <w:multiLevelType w:val="multilevel"/>
    <w:tmpl w:val="FDEC1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18C6"/>
    <w:rsid w:val="00004A73"/>
    <w:rsid w:val="00014FAA"/>
    <w:rsid w:val="00020CD6"/>
    <w:rsid w:val="0003484E"/>
    <w:rsid w:val="00047804"/>
    <w:rsid w:val="0006083D"/>
    <w:rsid w:val="0008014C"/>
    <w:rsid w:val="0008391E"/>
    <w:rsid w:val="000860B5"/>
    <w:rsid w:val="00087D32"/>
    <w:rsid w:val="00094FEE"/>
    <w:rsid w:val="000A585F"/>
    <w:rsid w:val="000B14B6"/>
    <w:rsid w:val="000B4217"/>
    <w:rsid w:val="000B7883"/>
    <w:rsid w:val="000C7316"/>
    <w:rsid w:val="000C773E"/>
    <w:rsid w:val="000D43B0"/>
    <w:rsid w:val="000F7BB2"/>
    <w:rsid w:val="001039FE"/>
    <w:rsid w:val="00123371"/>
    <w:rsid w:val="001239DB"/>
    <w:rsid w:val="00133986"/>
    <w:rsid w:val="00137D87"/>
    <w:rsid w:val="0014280A"/>
    <w:rsid w:val="00142E9F"/>
    <w:rsid w:val="00155837"/>
    <w:rsid w:val="00157B8A"/>
    <w:rsid w:val="001752CE"/>
    <w:rsid w:val="00177E5A"/>
    <w:rsid w:val="00184F14"/>
    <w:rsid w:val="0018620D"/>
    <w:rsid w:val="00190648"/>
    <w:rsid w:val="00196827"/>
    <w:rsid w:val="00196835"/>
    <w:rsid w:val="001A0D33"/>
    <w:rsid w:val="001A2B7A"/>
    <w:rsid w:val="001A5688"/>
    <w:rsid w:val="001A63F2"/>
    <w:rsid w:val="001A6524"/>
    <w:rsid w:val="001B26B1"/>
    <w:rsid w:val="001B4CA5"/>
    <w:rsid w:val="001B7CC3"/>
    <w:rsid w:val="001C7F8C"/>
    <w:rsid w:val="001D2996"/>
    <w:rsid w:val="001D72E1"/>
    <w:rsid w:val="001E7DDF"/>
    <w:rsid w:val="001F099C"/>
    <w:rsid w:val="001F4A81"/>
    <w:rsid w:val="002025F8"/>
    <w:rsid w:val="0020732D"/>
    <w:rsid w:val="002232E1"/>
    <w:rsid w:val="00230AC4"/>
    <w:rsid w:val="00233E58"/>
    <w:rsid w:val="00235110"/>
    <w:rsid w:val="00253E9F"/>
    <w:rsid w:val="00254C4D"/>
    <w:rsid w:val="00254EBB"/>
    <w:rsid w:val="00255D2C"/>
    <w:rsid w:val="00267CA2"/>
    <w:rsid w:val="00271FC5"/>
    <w:rsid w:val="00273514"/>
    <w:rsid w:val="0028243F"/>
    <w:rsid w:val="00283A39"/>
    <w:rsid w:val="002868FC"/>
    <w:rsid w:val="0029331A"/>
    <w:rsid w:val="002B0BFE"/>
    <w:rsid w:val="002B3872"/>
    <w:rsid w:val="002B39D1"/>
    <w:rsid w:val="002C44FE"/>
    <w:rsid w:val="002C6F52"/>
    <w:rsid w:val="002D04D6"/>
    <w:rsid w:val="002D7BE0"/>
    <w:rsid w:val="002E0FB9"/>
    <w:rsid w:val="002E2D61"/>
    <w:rsid w:val="002F3898"/>
    <w:rsid w:val="002F63CF"/>
    <w:rsid w:val="002F6860"/>
    <w:rsid w:val="00305F48"/>
    <w:rsid w:val="00306FD0"/>
    <w:rsid w:val="003135DA"/>
    <w:rsid w:val="00320365"/>
    <w:rsid w:val="0032783D"/>
    <w:rsid w:val="00327FC9"/>
    <w:rsid w:val="00337720"/>
    <w:rsid w:val="003432C3"/>
    <w:rsid w:val="00345FCD"/>
    <w:rsid w:val="00351F23"/>
    <w:rsid w:val="003557EB"/>
    <w:rsid w:val="00372578"/>
    <w:rsid w:val="00381DD0"/>
    <w:rsid w:val="00385351"/>
    <w:rsid w:val="0038695A"/>
    <w:rsid w:val="00391709"/>
    <w:rsid w:val="00393CF0"/>
    <w:rsid w:val="00395ABF"/>
    <w:rsid w:val="003A4D34"/>
    <w:rsid w:val="003A7A38"/>
    <w:rsid w:val="003B5ED3"/>
    <w:rsid w:val="003C0780"/>
    <w:rsid w:val="003C14E1"/>
    <w:rsid w:val="003D375D"/>
    <w:rsid w:val="003D7C22"/>
    <w:rsid w:val="003E254F"/>
    <w:rsid w:val="003F394C"/>
    <w:rsid w:val="003F7415"/>
    <w:rsid w:val="00402EB2"/>
    <w:rsid w:val="00403287"/>
    <w:rsid w:val="0040336D"/>
    <w:rsid w:val="0040361C"/>
    <w:rsid w:val="00404320"/>
    <w:rsid w:val="00407499"/>
    <w:rsid w:val="00430279"/>
    <w:rsid w:val="0043220B"/>
    <w:rsid w:val="00434097"/>
    <w:rsid w:val="00437DA7"/>
    <w:rsid w:val="00440819"/>
    <w:rsid w:val="00450648"/>
    <w:rsid w:val="00455210"/>
    <w:rsid w:val="00462B23"/>
    <w:rsid w:val="00463C86"/>
    <w:rsid w:val="0046539F"/>
    <w:rsid w:val="00473A11"/>
    <w:rsid w:val="004877CD"/>
    <w:rsid w:val="0049350C"/>
    <w:rsid w:val="00497E5F"/>
    <w:rsid w:val="004A0A76"/>
    <w:rsid w:val="004A1F75"/>
    <w:rsid w:val="004A4B4D"/>
    <w:rsid w:val="004B1E1C"/>
    <w:rsid w:val="004B35EB"/>
    <w:rsid w:val="004D0E43"/>
    <w:rsid w:val="004D2273"/>
    <w:rsid w:val="004F0233"/>
    <w:rsid w:val="004F69C7"/>
    <w:rsid w:val="00502F3D"/>
    <w:rsid w:val="005055E6"/>
    <w:rsid w:val="005078DA"/>
    <w:rsid w:val="00510190"/>
    <w:rsid w:val="0051113A"/>
    <w:rsid w:val="00514DD4"/>
    <w:rsid w:val="00521ED0"/>
    <w:rsid w:val="005246E3"/>
    <w:rsid w:val="00525D0C"/>
    <w:rsid w:val="00530F05"/>
    <w:rsid w:val="005428A7"/>
    <w:rsid w:val="00557249"/>
    <w:rsid w:val="005614D0"/>
    <w:rsid w:val="0056619B"/>
    <w:rsid w:val="0057206A"/>
    <w:rsid w:val="005924CA"/>
    <w:rsid w:val="00592C81"/>
    <w:rsid w:val="005B1FFC"/>
    <w:rsid w:val="005B490C"/>
    <w:rsid w:val="005B6E2F"/>
    <w:rsid w:val="005C0A95"/>
    <w:rsid w:val="005C4955"/>
    <w:rsid w:val="005C7DA8"/>
    <w:rsid w:val="005D1BE7"/>
    <w:rsid w:val="005D7C75"/>
    <w:rsid w:val="005E6135"/>
    <w:rsid w:val="005E63E3"/>
    <w:rsid w:val="005F40A2"/>
    <w:rsid w:val="00601169"/>
    <w:rsid w:val="00610DA3"/>
    <w:rsid w:val="00612605"/>
    <w:rsid w:val="00616313"/>
    <w:rsid w:val="0062792A"/>
    <w:rsid w:val="00642C93"/>
    <w:rsid w:val="00644808"/>
    <w:rsid w:val="00653647"/>
    <w:rsid w:val="00660B19"/>
    <w:rsid w:val="0066554D"/>
    <w:rsid w:val="0068703F"/>
    <w:rsid w:val="006970A5"/>
    <w:rsid w:val="006A2012"/>
    <w:rsid w:val="006A639B"/>
    <w:rsid w:val="006A751E"/>
    <w:rsid w:val="006B1C23"/>
    <w:rsid w:val="006B2FD8"/>
    <w:rsid w:val="006D3CB4"/>
    <w:rsid w:val="006E300A"/>
    <w:rsid w:val="006E7839"/>
    <w:rsid w:val="006F30A6"/>
    <w:rsid w:val="007006AA"/>
    <w:rsid w:val="00703593"/>
    <w:rsid w:val="0070436F"/>
    <w:rsid w:val="0070494C"/>
    <w:rsid w:val="007204E3"/>
    <w:rsid w:val="007232D6"/>
    <w:rsid w:val="007312F3"/>
    <w:rsid w:val="00770BD0"/>
    <w:rsid w:val="007762A5"/>
    <w:rsid w:val="00784935"/>
    <w:rsid w:val="00784B13"/>
    <w:rsid w:val="00793BC6"/>
    <w:rsid w:val="00793CE1"/>
    <w:rsid w:val="007A0108"/>
    <w:rsid w:val="007A2828"/>
    <w:rsid w:val="007B126D"/>
    <w:rsid w:val="007B6C73"/>
    <w:rsid w:val="007B7D90"/>
    <w:rsid w:val="007C1617"/>
    <w:rsid w:val="007D1F73"/>
    <w:rsid w:val="007F124C"/>
    <w:rsid w:val="007F25FF"/>
    <w:rsid w:val="0080004C"/>
    <w:rsid w:val="00805E18"/>
    <w:rsid w:val="00816B43"/>
    <w:rsid w:val="008229EC"/>
    <w:rsid w:val="0083246F"/>
    <w:rsid w:val="00841E82"/>
    <w:rsid w:val="00855851"/>
    <w:rsid w:val="0087148B"/>
    <w:rsid w:val="00883D23"/>
    <w:rsid w:val="0088778F"/>
    <w:rsid w:val="008B37DE"/>
    <w:rsid w:val="008C77CF"/>
    <w:rsid w:val="008D0680"/>
    <w:rsid w:val="008F1B49"/>
    <w:rsid w:val="00912BC8"/>
    <w:rsid w:val="009172A4"/>
    <w:rsid w:val="00923CD2"/>
    <w:rsid w:val="00925735"/>
    <w:rsid w:val="00925AB1"/>
    <w:rsid w:val="00930831"/>
    <w:rsid w:val="0093195B"/>
    <w:rsid w:val="00936728"/>
    <w:rsid w:val="0097073A"/>
    <w:rsid w:val="00970CF9"/>
    <w:rsid w:val="0097791C"/>
    <w:rsid w:val="00986145"/>
    <w:rsid w:val="00986472"/>
    <w:rsid w:val="009A48C0"/>
    <w:rsid w:val="009A7E4F"/>
    <w:rsid w:val="009B11D2"/>
    <w:rsid w:val="009B137E"/>
    <w:rsid w:val="009B2332"/>
    <w:rsid w:val="009B3FE9"/>
    <w:rsid w:val="009C0036"/>
    <w:rsid w:val="009D36D1"/>
    <w:rsid w:val="009E7849"/>
    <w:rsid w:val="009F43D1"/>
    <w:rsid w:val="00A0546F"/>
    <w:rsid w:val="00A106D2"/>
    <w:rsid w:val="00A16E2D"/>
    <w:rsid w:val="00A23B6F"/>
    <w:rsid w:val="00A42646"/>
    <w:rsid w:val="00A526C2"/>
    <w:rsid w:val="00A55921"/>
    <w:rsid w:val="00A86D6E"/>
    <w:rsid w:val="00A915B7"/>
    <w:rsid w:val="00A9473F"/>
    <w:rsid w:val="00A97F1C"/>
    <w:rsid w:val="00AA4A5F"/>
    <w:rsid w:val="00AA5FE8"/>
    <w:rsid w:val="00AB3840"/>
    <w:rsid w:val="00AB5E4E"/>
    <w:rsid w:val="00AC224C"/>
    <w:rsid w:val="00AC4384"/>
    <w:rsid w:val="00AC6FA6"/>
    <w:rsid w:val="00AD7874"/>
    <w:rsid w:val="00AE1D1A"/>
    <w:rsid w:val="00AF3DD3"/>
    <w:rsid w:val="00AF4224"/>
    <w:rsid w:val="00B048C5"/>
    <w:rsid w:val="00B1594D"/>
    <w:rsid w:val="00B16332"/>
    <w:rsid w:val="00B178F7"/>
    <w:rsid w:val="00B20B2D"/>
    <w:rsid w:val="00B26C29"/>
    <w:rsid w:val="00B26CEB"/>
    <w:rsid w:val="00B40A45"/>
    <w:rsid w:val="00B4534E"/>
    <w:rsid w:val="00B47B2A"/>
    <w:rsid w:val="00B8618B"/>
    <w:rsid w:val="00B90E14"/>
    <w:rsid w:val="00B96D2B"/>
    <w:rsid w:val="00BA49F7"/>
    <w:rsid w:val="00BB5AE9"/>
    <w:rsid w:val="00BB7BAF"/>
    <w:rsid w:val="00BC05B3"/>
    <w:rsid w:val="00BC22B1"/>
    <w:rsid w:val="00BC2B5F"/>
    <w:rsid w:val="00BC6E22"/>
    <w:rsid w:val="00BD19AD"/>
    <w:rsid w:val="00BD24E0"/>
    <w:rsid w:val="00BD777A"/>
    <w:rsid w:val="00BE1605"/>
    <w:rsid w:val="00BF1C77"/>
    <w:rsid w:val="00BF7F7D"/>
    <w:rsid w:val="00C04F8C"/>
    <w:rsid w:val="00C05046"/>
    <w:rsid w:val="00C0559D"/>
    <w:rsid w:val="00C078D5"/>
    <w:rsid w:val="00C1483E"/>
    <w:rsid w:val="00C15727"/>
    <w:rsid w:val="00C174D2"/>
    <w:rsid w:val="00C17E4A"/>
    <w:rsid w:val="00C20750"/>
    <w:rsid w:val="00C235CB"/>
    <w:rsid w:val="00C41225"/>
    <w:rsid w:val="00C42739"/>
    <w:rsid w:val="00C464FD"/>
    <w:rsid w:val="00C47BA2"/>
    <w:rsid w:val="00C47D0E"/>
    <w:rsid w:val="00C65F36"/>
    <w:rsid w:val="00C71E17"/>
    <w:rsid w:val="00C77281"/>
    <w:rsid w:val="00C806F1"/>
    <w:rsid w:val="00C93E9B"/>
    <w:rsid w:val="00C95C6B"/>
    <w:rsid w:val="00CA795A"/>
    <w:rsid w:val="00CB214D"/>
    <w:rsid w:val="00CB4159"/>
    <w:rsid w:val="00CC4662"/>
    <w:rsid w:val="00CD415A"/>
    <w:rsid w:val="00CE0B96"/>
    <w:rsid w:val="00CE26C6"/>
    <w:rsid w:val="00D05021"/>
    <w:rsid w:val="00D11D60"/>
    <w:rsid w:val="00D15E0D"/>
    <w:rsid w:val="00D20C13"/>
    <w:rsid w:val="00D22E95"/>
    <w:rsid w:val="00D24F94"/>
    <w:rsid w:val="00D322D1"/>
    <w:rsid w:val="00D473A9"/>
    <w:rsid w:val="00D635C8"/>
    <w:rsid w:val="00D66723"/>
    <w:rsid w:val="00D67C02"/>
    <w:rsid w:val="00D70C69"/>
    <w:rsid w:val="00D70E37"/>
    <w:rsid w:val="00D734B5"/>
    <w:rsid w:val="00D80051"/>
    <w:rsid w:val="00D8364D"/>
    <w:rsid w:val="00D91066"/>
    <w:rsid w:val="00DB45D6"/>
    <w:rsid w:val="00DB7AEF"/>
    <w:rsid w:val="00DC605C"/>
    <w:rsid w:val="00DC653F"/>
    <w:rsid w:val="00DD032D"/>
    <w:rsid w:val="00DD204F"/>
    <w:rsid w:val="00DD2723"/>
    <w:rsid w:val="00DD52F2"/>
    <w:rsid w:val="00DE0AB6"/>
    <w:rsid w:val="00DF6D6B"/>
    <w:rsid w:val="00E02687"/>
    <w:rsid w:val="00E11709"/>
    <w:rsid w:val="00E12772"/>
    <w:rsid w:val="00E218EF"/>
    <w:rsid w:val="00E362AA"/>
    <w:rsid w:val="00E564F4"/>
    <w:rsid w:val="00E66FB0"/>
    <w:rsid w:val="00E718C6"/>
    <w:rsid w:val="00E76AF5"/>
    <w:rsid w:val="00E77BCB"/>
    <w:rsid w:val="00E85763"/>
    <w:rsid w:val="00EA203F"/>
    <w:rsid w:val="00EA3B84"/>
    <w:rsid w:val="00EB34B2"/>
    <w:rsid w:val="00EC28F7"/>
    <w:rsid w:val="00EC37D6"/>
    <w:rsid w:val="00ED56D7"/>
    <w:rsid w:val="00EE24F9"/>
    <w:rsid w:val="00EE5749"/>
    <w:rsid w:val="00EF2E6B"/>
    <w:rsid w:val="00EF5741"/>
    <w:rsid w:val="00F15A16"/>
    <w:rsid w:val="00F15AED"/>
    <w:rsid w:val="00F2400F"/>
    <w:rsid w:val="00F26EFF"/>
    <w:rsid w:val="00F40E8A"/>
    <w:rsid w:val="00F41935"/>
    <w:rsid w:val="00F44613"/>
    <w:rsid w:val="00F47FA2"/>
    <w:rsid w:val="00F57F16"/>
    <w:rsid w:val="00F62D68"/>
    <w:rsid w:val="00F6705A"/>
    <w:rsid w:val="00F703FF"/>
    <w:rsid w:val="00F856B8"/>
    <w:rsid w:val="00F866C9"/>
    <w:rsid w:val="00F87428"/>
    <w:rsid w:val="00F92258"/>
    <w:rsid w:val="00F933C3"/>
    <w:rsid w:val="00F963E5"/>
    <w:rsid w:val="00F96561"/>
    <w:rsid w:val="00FA472B"/>
    <w:rsid w:val="00FB5265"/>
    <w:rsid w:val="00FB76D7"/>
    <w:rsid w:val="00FC3F51"/>
    <w:rsid w:val="00FD6451"/>
    <w:rsid w:val="00FE1F8F"/>
    <w:rsid w:val="00FE6A26"/>
    <w:rsid w:val="00FF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96BC5-E009-4D06-9759-A9AA5527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F7D"/>
  </w:style>
  <w:style w:type="paragraph" w:styleId="1">
    <w:name w:val="heading 1"/>
    <w:basedOn w:val="a"/>
    <w:next w:val="a"/>
    <w:link w:val="10"/>
    <w:uiPriority w:val="9"/>
    <w:qFormat/>
    <w:rsid w:val="00E718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7073A"/>
    <w:pPr>
      <w:keepNext/>
      <w:widowControl w:val="0"/>
      <w:autoSpaceDE w:val="0"/>
      <w:autoSpaceDN w:val="0"/>
      <w:spacing w:after="0" w:line="240" w:lineRule="auto"/>
      <w:ind w:left="648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E718C6"/>
    <w:rPr>
      <w:b/>
      <w:bCs/>
    </w:rPr>
  </w:style>
  <w:style w:type="character" w:customStyle="1" w:styleId="apple-converted-space">
    <w:name w:val="apple-converted-space"/>
    <w:basedOn w:val="a0"/>
    <w:rsid w:val="00E718C6"/>
  </w:style>
  <w:style w:type="paragraph" w:styleId="a4">
    <w:name w:val="header"/>
    <w:basedOn w:val="a"/>
    <w:link w:val="a5"/>
    <w:uiPriority w:val="99"/>
    <w:semiHidden/>
    <w:unhideWhenUsed/>
    <w:rsid w:val="00E7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76AF5"/>
  </w:style>
  <w:style w:type="paragraph" w:styleId="a6">
    <w:name w:val="footer"/>
    <w:basedOn w:val="a"/>
    <w:link w:val="a7"/>
    <w:uiPriority w:val="99"/>
    <w:unhideWhenUsed/>
    <w:rsid w:val="00E76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6AF5"/>
  </w:style>
  <w:style w:type="character" w:customStyle="1" w:styleId="20">
    <w:name w:val="Заголовок 2 Знак"/>
    <w:basedOn w:val="a0"/>
    <w:link w:val="2"/>
    <w:rsid w:val="0097073A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21">
    <w:name w:val="Body Text 2"/>
    <w:basedOn w:val="a"/>
    <w:link w:val="22"/>
    <w:rsid w:val="0097073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97073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86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86472"/>
    <w:pPr>
      <w:ind w:left="720"/>
      <w:contextualSpacing/>
    </w:pPr>
  </w:style>
  <w:style w:type="paragraph" w:customStyle="1" w:styleId="c18">
    <w:name w:val="c18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55851"/>
  </w:style>
  <w:style w:type="paragraph" w:customStyle="1" w:styleId="c17">
    <w:name w:val="c17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4D0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F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40A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1C7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6432">
          <w:marLeft w:val="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6237">
          <w:marLeft w:val="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3EB324-20B0-4064-A727-CA7F95EF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16</Pages>
  <Words>1893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2015-11-23T15:43:00Z</cp:lastPrinted>
  <dcterms:created xsi:type="dcterms:W3CDTF">2015-11-20T21:06:00Z</dcterms:created>
  <dcterms:modified xsi:type="dcterms:W3CDTF">2017-02-25T05:58:00Z</dcterms:modified>
</cp:coreProperties>
</file>