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27"/>
        <w:gridCol w:w="6953"/>
      </w:tblGrid>
      <w:tr w:rsidR="00381E86" w:rsidRPr="00381E86" w:rsidTr="00381E86">
        <w:trPr>
          <w:trHeight w:val="4033"/>
        </w:trPr>
        <w:tc>
          <w:tcPr>
            <w:tcW w:w="2227" w:type="dxa"/>
          </w:tcPr>
          <w:p w:rsidR="00381E86" w:rsidRPr="00381E86" w:rsidRDefault="00381E86" w:rsidP="00381E86">
            <w:pPr>
              <w:rPr>
                <w:rFonts w:ascii="Times New Roman" w:hAnsi="Times New Roman"/>
                <w:sz w:val="28"/>
                <w:szCs w:val="28"/>
              </w:rPr>
            </w:pPr>
            <w:r w:rsidRPr="00381E86">
              <w:rPr>
                <w:rFonts w:ascii="Times New Roman" w:hAnsi="Times New Roman"/>
                <w:sz w:val="28"/>
                <w:szCs w:val="28"/>
              </w:rPr>
              <w:drawing>
                <wp:inline distT="0" distB="0" distL="0" distR="0" wp14:anchorId="1EC56F0D" wp14:editId="1741FCF3">
                  <wp:extent cx="1137920" cy="2349500"/>
                  <wp:effectExtent l="0" t="0" r="5080" b="0"/>
                  <wp:docPr id="1" name="Рисунок 1" descr="Boy_Design-by-Heidi-Po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y_Design-by-Heidi-Po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67" t="7903" r="19916" b="21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234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3" w:type="dxa"/>
          </w:tcPr>
          <w:p w:rsidR="00381E86" w:rsidRPr="00381E86" w:rsidRDefault="00381E86" w:rsidP="00381E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1E86" w:rsidRPr="00381E86" w:rsidRDefault="00381E86" w:rsidP="00381E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1E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1E86">
              <w:rPr>
                <w:rFonts w:ascii="Times New Roman" w:hAnsi="Times New Roman"/>
                <w:b/>
                <w:sz w:val="28"/>
                <w:szCs w:val="28"/>
              </w:rPr>
              <w:t xml:space="preserve">  УРА! ИДЁМ ГУЛЯТЬ! </w:t>
            </w:r>
          </w:p>
          <w:p w:rsidR="00381E86" w:rsidRPr="00381E86" w:rsidRDefault="00381E86" w:rsidP="00381E86">
            <w:pPr>
              <w:rPr>
                <w:rFonts w:ascii="Times New Roman" w:hAnsi="Times New Roman"/>
                <w:sz w:val="28"/>
                <w:szCs w:val="28"/>
              </w:rPr>
            </w:pPr>
            <w:r w:rsidRPr="00381E86">
              <w:rPr>
                <w:rFonts w:ascii="Times New Roman" w:hAnsi="Times New Roman"/>
                <w:sz w:val="28"/>
                <w:szCs w:val="28"/>
              </w:rPr>
              <w:t>Выходить за пределы детской площадки очень полезно. Сколько новых впечатлений и эмоций ждет малыша!</w:t>
            </w:r>
          </w:p>
          <w:p w:rsidR="00381E86" w:rsidRPr="00381E86" w:rsidRDefault="00381E86" w:rsidP="00381E86">
            <w:pPr>
              <w:rPr>
                <w:rFonts w:ascii="Times New Roman" w:hAnsi="Times New Roman"/>
                <w:sz w:val="28"/>
                <w:szCs w:val="28"/>
              </w:rPr>
            </w:pPr>
            <w:r w:rsidRPr="00381E86">
              <w:rPr>
                <w:rFonts w:ascii="Times New Roman" w:hAnsi="Times New Roman"/>
                <w:sz w:val="28"/>
                <w:szCs w:val="28"/>
              </w:rPr>
              <w:t>Пусть он сам выбирает дорогу, куда идти. А вы, следуете за ним, предупреждаете об опасностях, и обращаете внимание ребенка на интересные природные явления (распустились первые листочки, на небе облако в виде кораблика, воробьи купаются в луже, муравьи тащат соломинку).</w:t>
            </w:r>
          </w:p>
        </w:tc>
      </w:tr>
    </w:tbl>
    <w:p w:rsidR="00381E86" w:rsidRPr="00381E86" w:rsidRDefault="00381E86" w:rsidP="00381E86">
      <w:pPr>
        <w:rPr>
          <w:rFonts w:ascii="Times New Roman" w:hAnsi="Times New Roman"/>
          <w:sz w:val="28"/>
          <w:szCs w:val="28"/>
        </w:rPr>
      </w:pPr>
      <w:r w:rsidRPr="00381E86">
        <w:rPr>
          <w:rFonts w:ascii="Times New Roman" w:hAnsi="Times New Roman"/>
          <w:sz w:val="28"/>
          <w:szCs w:val="28"/>
        </w:rPr>
        <w:t>Не забывайте называть предметы, описывать их свойства, и пояснять, что с ними можно делать.</w:t>
      </w:r>
    </w:p>
    <w:p w:rsidR="00381E86" w:rsidRPr="00381E86" w:rsidRDefault="00381E86" w:rsidP="00381E86">
      <w:pPr>
        <w:rPr>
          <w:rFonts w:ascii="Times New Roman" w:hAnsi="Times New Roman"/>
          <w:sz w:val="28"/>
          <w:szCs w:val="28"/>
        </w:rPr>
      </w:pPr>
      <w:r w:rsidRPr="00381E86">
        <w:rPr>
          <w:rFonts w:ascii="Times New Roman" w:hAnsi="Times New Roman"/>
          <w:sz w:val="28"/>
          <w:szCs w:val="28"/>
        </w:rPr>
        <w:t>Выберите какой-нибудь объект (дом, дерево, припаркованный автомобиль), и сосчитайте, сколько до него шагов. Затем выберите что-нибудь другое. Сравните, насколько отличайся расстояние до обоих объектов. Попробуйте вместе с ребенком прикинуть на глаз, сколько шагов потребуется, чтобы подойти к какому-то объекту (например, к своему дому).</w:t>
      </w:r>
    </w:p>
    <w:p w:rsidR="00381E86" w:rsidRPr="00381E86" w:rsidRDefault="00381E86" w:rsidP="00381E86">
      <w:pPr>
        <w:rPr>
          <w:rFonts w:ascii="Times New Roman" w:hAnsi="Times New Roman"/>
          <w:sz w:val="28"/>
          <w:szCs w:val="28"/>
        </w:rPr>
      </w:pPr>
      <w:r w:rsidRPr="00381E86">
        <w:rPr>
          <w:rFonts w:ascii="Times New Roman" w:hAnsi="Times New Roman"/>
          <w:b/>
          <w:sz w:val="28"/>
          <w:szCs w:val="28"/>
        </w:rPr>
        <w:t>«Рисунки на песке»</w:t>
      </w:r>
      <w:r w:rsidRPr="00381E86">
        <w:rPr>
          <w:rFonts w:ascii="Times New Roman" w:hAnsi="Times New Roman"/>
          <w:sz w:val="28"/>
          <w:szCs w:val="28"/>
        </w:rPr>
        <w:t xml:space="preserve"> Рисовать можно мелками на асфальте или палочкой на песке.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381E86">
        <w:rPr>
          <w:rFonts w:ascii="Times New Roman" w:hAnsi="Times New Roman"/>
          <w:sz w:val="28"/>
          <w:szCs w:val="28"/>
        </w:rPr>
        <w:t>Можно написать буквы, цифры, короткие слова, нарисовать геометрические фигуры. Нарисуйте вместе с малышом веселые и грустные рожицы. Пусть он скажет, какие эмоции они изображают.</w:t>
      </w:r>
    </w:p>
    <w:p w:rsidR="0040203F" w:rsidRPr="00381E86" w:rsidRDefault="00381E86" w:rsidP="00381E86">
      <w:pPr>
        <w:rPr>
          <w:rFonts w:ascii="Times New Roman" w:hAnsi="Times New Roman"/>
          <w:sz w:val="28"/>
          <w:szCs w:val="28"/>
        </w:rPr>
      </w:pPr>
      <w:r w:rsidRPr="00381E86">
        <w:rPr>
          <w:rFonts w:ascii="Times New Roman" w:hAnsi="Times New Roman"/>
          <w:b/>
          <w:sz w:val="28"/>
          <w:szCs w:val="28"/>
        </w:rPr>
        <w:t xml:space="preserve"> «Клад»</w:t>
      </w:r>
      <w:r w:rsidRPr="00381E86">
        <w:rPr>
          <w:rFonts w:ascii="Times New Roman" w:hAnsi="Times New Roman"/>
          <w:sz w:val="28"/>
          <w:szCs w:val="28"/>
        </w:rPr>
        <w:t xml:space="preserve"> Скажите малышу, что сегодня на прогулке вы будете искать клад. Давайте ему команды «Прямо, вправо, влево, повернись, наклонись», чтобы направить его к тому месту, где вы предусмотрительно спрятали для него сюрприз (какой, придумайте сами). Дети обожают эту игру. Для детей постарше можно начертить на земле простой план местности и обозначить крестиком место, где спрятаны сокровища (или дать заранее нарисованную на бумаге карту сокровищ).</w:t>
      </w:r>
    </w:p>
    <w:sectPr w:rsidR="0040203F" w:rsidRPr="00381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B47"/>
    <w:rsid w:val="00381E86"/>
    <w:rsid w:val="007F7B47"/>
    <w:rsid w:val="00807937"/>
    <w:rsid w:val="009E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8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E8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381E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38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E8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8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E8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381E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38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E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2022-12-01T15:48:00Z</dcterms:created>
  <dcterms:modified xsi:type="dcterms:W3CDTF">2022-12-01T15:49:00Z</dcterms:modified>
</cp:coreProperties>
</file>